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992"/>
        <w:gridCol w:w="284"/>
        <w:gridCol w:w="1313"/>
        <w:gridCol w:w="1947"/>
      </w:tblGrid>
      <w:tr w:rsidR="00FC3315" w:rsidRPr="009E7B8A" w14:paraId="1B8FB198" w14:textId="77777777" w:rsidTr="00ED7DEC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11EEF6A" w14:textId="77777777" w:rsidR="00FC3315" w:rsidRPr="009E7B8A" w:rsidRDefault="00FC3315" w:rsidP="00ED52B3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557" w:type="dxa"/>
            <w:gridSpan w:val="6"/>
          </w:tcPr>
          <w:p w14:paraId="2AD3A4B4" w14:textId="77777777" w:rsidR="00FC3315" w:rsidRPr="009E7B8A" w:rsidRDefault="00FC3315" w:rsidP="00ED7DEC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Nazwa modułu (bloku przedmiotów</w:t>
            </w:r>
            <w:r w:rsidR="00A26DD4">
              <w:rPr>
                <w:sz w:val="22"/>
                <w:szCs w:val="22"/>
              </w:rPr>
              <w:t xml:space="preserve">): </w:t>
            </w:r>
            <w:r w:rsidR="00ED7DEC">
              <w:rPr>
                <w:b/>
                <w:sz w:val="22"/>
                <w:szCs w:val="22"/>
              </w:rPr>
              <w:t>PRZEDMIOTY DO WYBORU</w:t>
            </w:r>
          </w:p>
        </w:tc>
        <w:tc>
          <w:tcPr>
            <w:tcW w:w="3544" w:type="dxa"/>
            <w:gridSpan w:val="3"/>
            <w:shd w:val="clear" w:color="auto" w:fill="C0C0C0"/>
          </w:tcPr>
          <w:p w14:paraId="14625626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Kod modułu: </w:t>
            </w:r>
            <w:r w:rsidR="00ED7DEC">
              <w:rPr>
                <w:sz w:val="22"/>
                <w:szCs w:val="22"/>
              </w:rPr>
              <w:t>E</w:t>
            </w:r>
          </w:p>
        </w:tc>
      </w:tr>
      <w:tr w:rsidR="00FC3315" w:rsidRPr="009E7B8A" w14:paraId="2A4B43F5" w14:textId="77777777" w:rsidTr="00ED7DEC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29CDA20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557" w:type="dxa"/>
            <w:gridSpan w:val="6"/>
          </w:tcPr>
          <w:p w14:paraId="0668E987" w14:textId="77777777" w:rsidR="00FC3315" w:rsidRPr="00093880" w:rsidRDefault="00FC3315" w:rsidP="005059B9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przedmiotu: </w:t>
            </w:r>
            <w:r w:rsidR="00A8168E">
              <w:rPr>
                <w:b/>
                <w:sz w:val="22"/>
                <w:szCs w:val="22"/>
              </w:rPr>
              <w:t>Bezpieczeństwo w komunikacji i transporcie</w:t>
            </w:r>
          </w:p>
        </w:tc>
        <w:tc>
          <w:tcPr>
            <w:tcW w:w="3544" w:type="dxa"/>
            <w:gridSpan w:val="3"/>
            <w:shd w:val="clear" w:color="auto" w:fill="C0C0C0"/>
          </w:tcPr>
          <w:p w14:paraId="01D382BD" w14:textId="3F9DC676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Kod przedmiotu:</w:t>
            </w:r>
            <w:r w:rsidRPr="009E7B8A">
              <w:rPr>
                <w:b/>
                <w:sz w:val="22"/>
                <w:szCs w:val="22"/>
              </w:rPr>
              <w:t xml:space="preserve"> </w:t>
            </w:r>
            <w:r w:rsidR="00ED7DEC">
              <w:rPr>
                <w:b/>
                <w:sz w:val="22"/>
                <w:szCs w:val="22"/>
              </w:rPr>
              <w:t>4</w:t>
            </w:r>
            <w:r w:rsidR="00A33BD3">
              <w:rPr>
                <w:b/>
                <w:sz w:val="22"/>
                <w:szCs w:val="22"/>
              </w:rPr>
              <w:t>6</w:t>
            </w:r>
            <w:r w:rsidR="00ED7DEC">
              <w:rPr>
                <w:b/>
                <w:sz w:val="22"/>
                <w:szCs w:val="22"/>
              </w:rPr>
              <w:t>.</w:t>
            </w:r>
            <w:r w:rsidR="00A33BD3">
              <w:rPr>
                <w:b/>
                <w:sz w:val="22"/>
                <w:szCs w:val="22"/>
              </w:rPr>
              <w:t>1</w:t>
            </w:r>
            <w:r w:rsidR="00ED7DEC">
              <w:rPr>
                <w:b/>
                <w:sz w:val="22"/>
                <w:szCs w:val="22"/>
              </w:rPr>
              <w:t>.</w:t>
            </w:r>
          </w:p>
        </w:tc>
      </w:tr>
      <w:tr w:rsidR="00FC3315" w:rsidRPr="009E7B8A" w14:paraId="204046ED" w14:textId="77777777" w:rsidTr="00ED7DEC">
        <w:trPr>
          <w:cantSplit/>
        </w:trPr>
        <w:tc>
          <w:tcPr>
            <w:tcW w:w="497" w:type="dxa"/>
            <w:vMerge/>
          </w:tcPr>
          <w:p w14:paraId="247AE9CC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9"/>
          </w:tcPr>
          <w:p w14:paraId="1A67EEC9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9E7B8A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9E7B8A" w14:paraId="1F7C49D3" w14:textId="77777777" w:rsidTr="00ED7DEC">
        <w:trPr>
          <w:cantSplit/>
        </w:trPr>
        <w:tc>
          <w:tcPr>
            <w:tcW w:w="497" w:type="dxa"/>
            <w:vMerge/>
          </w:tcPr>
          <w:p w14:paraId="5CEDA486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9"/>
          </w:tcPr>
          <w:p w14:paraId="23CD8BE3" w14:textId="77777777" w:rsidR="00FC3315" w:rsidRPr="009E7B8A" w:rsidRDefault="00FC3315" w:rsidP="005059B9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kierunku: </w:t>
            </w:r>
            <w:r w:rsidR="00A8168E" w:rsidRPr="00A8168E">
              <w:rPr>
                <w:b/>
                <w:sz w:val="22"/>
                <w:szCs w:val="22"/>
              </w:rPr>
              <w:t>Administracja</w:t>
            </w:r>
          </w:p>
        </w:tc>
      </w:tr>
      <w:tr w:rsidR="00FC3315" w:rsidRPr="009E7B8A" w14:paraId="77722B6E" w14:textId="77777777" w:rsidTr="007323D9">
        <w:trPr>
          <w:cantSplit/>
        </w:trPr>
        <w:tc>
          <w:tcPr>
            <w:tcW w:w="497" w:type="dxa"/>
            <w:vMerge/>
          </w:tcPr>
          <w:p w14:paraId="7E28ECA1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3"/>
          </w:tcPr>
          <w:p w14:paraId="030AD98C" w14:textId="77777777" w:rsidR="00FC3315" w:rsidRPr="00093880" w:rsidRDefault="00FC3315" w:rsidP="007323D9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Forma studiów: </w:t>
            </w:r>
            <w:r w:rsidR="007323D9">
              <w:rPr>
                <w:b/>
                <w:sz w:val="22"/>
                <w:szCs w:val="22"/>
              </w:rPr>
              <w:t>SS</w:t>
            </w:r>
            <w:r w:rsidR="006A544E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4111" w:type="dxa"/>
            <w:gridSpan w:val="4"/>
          </w:tcPr>
          <w:p w14:paraId="5248897A" w14:textId="77777777" w:rsidR="00FC3315" w:rsidRPr="009E7B8A" w:rsidRDefault="00FC3315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Profil kształcenia: </w:t>
            </w:r>
            <w:r w:rsidRPr="009E7B8A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260" w:type="dxa"/>
            <w:gridSpan w:val="2"/>
          </w:tcPr>
          <w:p w14:paraId="43CF0150" w14:textId="77777777" w:rsidR="00FC3315" w:rsidRPr="009E7B8A" w:rsidRDefault="00ED7DEC" w:rsidP="00FC3315">
            <w:pPr>
              <w:rPr>
                <w:b/>
                <w:sz w:val="22"/>
                <w:szCs w:val="22"/>
              </w:rPr>
            </w:pPr>
            <w:r w:rsidRPr="00761A67">
              <w:t xml:space="preserve">Specjalność: </w:t>
            </w:r>
            <w:r w:rsidRPr="008328E6">
              <w:rPr>
                <w:b/>
              </w:rPr>
              <w:t>ABP</w:t>
            </w:r>
          </w:p>
        </w:tc>
      </w:tr>
      <w:tr w:rsidR="00FC3315" w:rsidRPr="009E7B8A" w14:paraId="3AA7B766" w14:textId="77777777" w:rsidTr="007323D9">
        <w:trPr>
          <w:cantSplit/>
        </w:trPr>
        <w:tc>
          <w:tcPr>
            <w:tcW w:w="497" w:type="dxa"/>
            <w:vMerge/>
          </w:tcPr>
          <w:p w14:paraId="71F92533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3"/>
          </w:tcPr>
          <w:p w14:paraId="7E151AAC" w14:textId="5F35C99F" w:rsidR="00FC3315" w:rsidRPr="007323D9" w:rsidRDefault="00FC3315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Rok / semestr: </w:t>
            </w:r>
            <w:r w:rsidR="00A33BD3">
              <w:rPr>
                <w:sz w:val="22"/>
                <w:szCs w:val="22"/>
              </w:rPr>
              <w:t>II</w:t>
            </w:r>
            <w:r w:rsidR="00A8168E">
              <w:rPr>
                <w:b/>
                <w:sz w:val="22"/>
                <w:szCs w:val="22"/>
              </w:rPr>
              <w:t>/</w:t>
            </w:r>
            <w:r w:rsidR="00A33BD3">
              <w:rPr>
                <w:b/>
                <w:sz w:val="22"/>
                <w:szCs w:val="22"/>
              </w:rPr>
              <w:t>IV</w:t>
            </w:r>
          </w:p>
        </w:tc>
        <w:tc>
          <w:tcPr>
            <w:tcW w:w="4111" w:type="dxa"/>
            <w:gridSpan w:val="4"/>
          </w:tcPr>
          <w:p w14:paraId="0AAD3026" w14:textId="77777777" w:rsidR="00FC3315" w:rsidRPr="007323D9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Status przedmiotu /modułu:</w:t>
            </w:r>
            <w:r w:rsidR="007323D9">
              <w:rPr>
                <w:sz w:val="22"/>
                <w:szCs w:val="22"/>
              </w:rPr>
              <w:t xml:space="preserve"> </w:t>
            </w:r>
            <w:r w:rsidR="007323D9">
              <w:rPr>
                <w:b/>
                <w:sz w:val="22"/>
                <w:szCs w:val="22"/>
              </w:rPr>
              <w:t>fakultatywny</w:t>
            </w:r>
          </w:p>
        </w:tc>
        <w:tc>
          <w:tcPr>
            <w:tcW w:w="3260" w:type="dxa"/>
            <w:gridSpan w:val="2"/>
          </w:tcPr>
          <w:p w14:paraId="311CD86E" w14:textId="77777777" w:rsidR="00FC3315" w:rsidRPr="007323D9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Język przedmiotu / modułu:</w:t>
            </w:r>
            <w:r w:rsidR="007323D9">
              <w:rPr>
                <w:sz w:val="22"/>
                <w:szCs w:val="22"/>
              </w:rPr>
              <w:t xml:space="preserve"> </w:t>
            </w:r>
            <w:r w:rsidRPr="009E7B8A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9E7B8A" w14:paraId="6916B7A0" w14:textId="77777777" w:rsidTr="007323D9">
        <w:trPr>
          <w:cantSplit/>
        </w:trPr>
        <w:tc>
          <w:tcPr>
            <w:tcW w:w="497" w:type="dxa"/>
            <w:vMerge/>
          </w:tcPr>
          <w:p w14:paraId="4F3389D0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073ACE87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7611BBF9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216542BC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44BDE2C4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gridSpan w:val="2"/>
            <w:vAlign w:val="center"/>
          </w:tcPr>
          <w:p w14:paraId="43B14315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02675A38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14:paraId="51FCC4CC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inne </w:t>
            </w:r>
            <w:r w:rsidRPr="009E7B8A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9E7B8A" w14:paraId="5A96D8F4" w14:textId="77777777" w:rsidTr="007323D9">
        <w:trPr>
          <w:cantSplit/>
        </w:trPr>
        <w:tc>
          <w:tcPr>
            <w:tcW w:w="497" w:type="dxa"/>
            <w:vMerge/>
          </w:tcPr>
          <w:p w14:paraId="278F6D16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4458B76A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1A812FDB" w14:textId="77777777" w:rsidR="00FC3315" w:rsidRPr="00093880" w:rsidRDefault="00FC3315" w:rsidP="009E7B8A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58" w:type="dxa"/>
            <w:gridSpan w:val="2"/>
            <w:vAlign w:val="center"/>
          </w:tcPr>
          <w:p w14:paraId="6915AFEF" w14:textId="77777777" w:rsidR="00FC3315" w:rsidRPr="00093880" w:rsidRDefault="00A8168E" w:rsidP="00E32F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493" w:type="dxa"/>
            <w:vAlign w:val="center"/>
          </w:tcPr>
          <w:p w14:paraId="000B59B1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7C8410" w14:textId="77777777" w:rsidR="00FC3315" w:rsidRPr="00A8168E" w:rsidRDefault="00A8168E" w:rsidP="009E7B8A">
            <w:pPr>
              <w:jc w:val="center"/>
              <w:rPr>
                <w:b/>
                <w:sz w:val="22"/>
                <w:szCs w:val="22"/>
              </w:rPr>
            </w:pPr>
            <w:r w:rsidRPr="00A8168E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313" w:type="dxa"/>
            <w:vAlign w:val="center"/>
          </w:tcPr>
          <w:p w14:paraId="19E32C76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14:paraId="3B2D7965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80DEA7F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FC3315" w:rsidRPr="009E7B8A" w14:paraId="07A945B4" w14:textId="77777777" w:rsidTr="00ED7DEC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8E9EC84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412370C0" w14:textId="77777777" w:rsidR="00FC3315" w:rsidRPr="0018504A" w:rsidRDefault="00ED7DEC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 inż. Hanna Mierzejewska</w:t>
            </w:r>
          </w:p>
        </w:tc>
      </w:tr>
      <w:tr w:rsidR="00FC3315" w:rsidRPr="009E7B8A" w14:paraId="3CC566C9" w14:textId="77777777" w:rsidTr="00ED7DEC">
        <w:tc>
          <w:tcPr>
            <w:tcW w:w="2988" w:type="dxa"/>
            <w:vAlign w:val="center"/>
          </w:tcPr>
          <w:p w14:paraId="03E3B69A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14:paraId="51E0EBDD" w14:textId="77777777" w:rsidR="00FC3315" w:rsidRPr="00093880" w:rsidRDefault="00093880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 inż. Hanna Mierzejewska</w:t>
            </w:r>
          </w:p>
        </w:tc>
      </w:tr>
      <w:tr w:rsidR="00FC3315" w:rsidRPr="009E7B8A" w14:paraId="32C669C1" w14:textId="77777777" w:rsidTr="00ED7DEC">
        <w:tc>
          <w:tcPr>
            <w:tcW w:w="2988" w:type="dxa"/>
            <w:vAlign w:val="center"/>
          </w:tcPr>
          <w:p w14:paraId="7C04FD44" w14:textId="77777777"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66750825" w14:textId="77777777" w:rsidR="00FC3315" w:rsidRPr="00B57BC6" w:rsidRDefault="003F5CE9" w:rsidP="00C44A6A">
            <w:pPr>
              <w:jc w:val="both"/>
              <w:rPr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Z</w:t>
            </w:r>
            <w:r w:rsidR="00DF2ADC">
              <w:rPr>
                <w:rFonts w:eastAsia="Calibri"/>
                <w:sz w:val="22"/>
                <w:szCs w:val="22"/>
                <w:lang w:eastAsia="en-US"/>
              </w:rPr>
              <w:t>apoznanie studentów z problematyką bezpieczeństwa w ruc</w:t>
            </w:r>
            <w:r>
              <w:rPr>
                <w:rFonts w:eastAsia="Calibri"/>
                <w:sz w:val="22"/>
                <w:szCs w:val="22"/>
                <w:lang w:eastAsia="en-US"/>
              </w:rPr>
              <w:t>hu lądowym, wodnym i powietrzny, ukazanie specyfiki</w:t>
            </w:r>
            <w:r w:rsidR="00DF2ADC">
              <w:rPr>
                <w:rFonts w:eastAsia="Calibri"/>
                <w:sz w:val="22"/>
                <w:szCs w:val="22"/>
                <w:lang w:eastAsia="en-US"/>
              </w:rPr>
              <w:t xml:space="preserve"> bezpiecz</w:t>
            </w:r>
            <w:r>
              <w:rPr>
                <w:rFonts w:eastAsia="Calibri"/>
                <w:sz w:val="22"/>
                <w:szCs w:val="22"/>
                <w:lang w:eastAsia="en-US"/>
              </w:rPr>
              <w:t>eństwa w komunikacji</w:t>
            </w:r>
            <w:r w:rsidR="00DF2ADC">
              <w:rPr>
                <w:rFonts w:eastAsia="Calibri"/>
                <w:sz w:val="22"/>
                <w:szCs w:val="22"/>
                <w:lang w:eastAsia="en-US"/>
              </w:rPr>
              <w:t xml:space="preserve"> i transporcie, jego stan w Polsce, Europie i na świecie – w oparciu o statystyki i  raporty bezpieczeństwa, normy prawne obowiązujące w tym zakresie działania służb i instytucji odpowiedzialnych za bezpieczeństwo w tym obszarze, a także tworzone procedury i stosowane działania na rzecz poprawy bezpiecz</w:t>
            </w:r>
            <w:r>
              <w:rPr>
                <w:rFonts w:eastAsia="Calibri"/>
                <w:sz w:val="22"/>
                <w:szCs w:val="22"/>
                <w:lang w:eastAsia="en-US"/>
              </w:rPr>
              <w:t>eństwa w komunikacji</w:t>
            </w:r>
            <w:r w:rsidR="00DF2ADC">
              <w:rPr>
                <w:rFonts w:eastAsia="Calibri"/>
                <w:sz w:val="22"/>
                <w:szCs w:val="22"/>
                <w:lang w:eastAsia="en-US"/>
              </w:rPr>
              <w:t xml:space="preserve"> i transporcie.</w:t>
            </w:r>
          </w:p>
        </w:tc>
      </w:tr>
      <w:tr w:rsidR="0018504A" w:rsidRPr="009E7B8A" w14:paraId="380C0B0F" w14:textId="77777777" w:rsidTr="00ED7DEC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0D3E3B0" w14:textId="77777777" w:rsidR="0018504A" w:rsidRPr="009E7B8A" w:rsidRDefault="0018504A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5BD290DB" w14:textId="77777777" w:rsidR="0018504A" w:rsidRPr="006A544E" w:rsidRDefault="006408C8" w:rsidP="006A544E">
            <w:pPr>
              <w:jc w:val="both"/>
              <w:rPr>
                <w:sz w:val="22"/>
                <w:szCs w:val="22"/>
              </w:rPr>
            </w:pPr>
            <w:r w:rsidRPr="000F6CEC">
              <w:rPr>
                <w:sz w:val="22"/>
                <w:szCs w:val="22"/>
              </w:rPr>
              <w:t>Znajomość podstaw prawnych bezpieczeństwa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41111A29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559"/>
      </w:tblGrid>
      <w:tr w:rsidR="00FC3315" w:rsidRPr="009E7B8A" w14:paraId="6145983E" w14:textId="77777777" w:rsidTr="00ED7DEC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48257D52" w14:textId="77777777" w:rsidR="00FC3315" w:rsidRPr="009E7B8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9E7B8A" w14:paraId="4A5DE48E" w14:textId="77777777" w:rsidTr="00ED7DEC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5EE5A1D" w14:textId="77777777" w:rsidR="00FC3315" w:rsidRPr="009E7B8A" w:rsidRDefault="00FC3315" w:rsidP="00ED52B3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403F156" w14:textId="77777777" w:rsidR="00FC3315" w:rsidRPr="009E7B8A" w:rsidRDefault="00FC3315" w:rsidP="00ED52B3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4E522D" w14:textId="77777777" w:rsidR="00FC3315" w:rsidRPr="009E7B8A" w:rsidRDefault="00FC3315" w:rsidP="00ED52B3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Kod kierunkowego efektu</w:t>
            </w:r>
          </w:p>
          <w:p w14:paraId="05B34B56" w14:textId="77777777" w:rsidR="00FC3315" w:rsidRPr="009E7B8A" w:rsidRDefault="00FC3315" w:rsidP="00ED52B3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uczenia się</w:t>
            </w:r>
          </w:p>
        </w:tc>
      </w:tr>
      <w:tr w:rsidR="0059753C" w:rsidRPr="009E7B8A" w14:paraId="0B5364FB" w14:textId="77777777" w:rsidTr="00ED7DE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15EBEA" w14:textId="77777777" w:rsidR="0059753C" w:rsidRPr="009E7B8A" w:rsidRDefault="0059753C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0818B1" w14:textId="77777777" w:rsidR="0059753C" w:rsidRPr="009E7B8A" w:rsidRDefault="00ED7DEC" w:rsidP="002C708E">
            <w:pPr>
              <w:rPr>
                <w:sz w:val="22"/>
                <w:szCs w:val="22"/>
              </w:rPr>
            </w:pPr>
            <w:r w:rsidRPr="00ED7DEC">
              <w:rPr>
                <w:sz w:val="22"/>
                <w:szCs w:val="22"/>
              </w:rPr>
              <w:t>Ma wiedzę w zakresie</w:t>
            </w:r>
            <w:r>
              <w:rPr>
                <w:sz w:val="22"/>
                <w:szCs w:val="22"/>
              </w:rPr>
              <w:t xml:space="preserve"> p</w:t>
            </w:r>
            <w:r w:rsidR="006408C8">
              <w:rPr>
                <w:sz w:val="22"/>
                <w:szCs w:val="22"/>
              </w:rPr>
              <w:t xml:space="preserve">roblematyki teoretyczno-prawnej w zakresie stanowienia i obowiązywania  prawa w zakresie bezpieczeństwa w komunikacji </w:t>
            </w:r>
            <w:r w:rsidR="00D47EDF">
              <w:rPr>
                <w:sz w:val="22"/>
                <w:szCs w:val="22"/>
              </w:rPr>
              <w:t>i transporcie.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A83057" w14:textId="77777777" w:rsidR="0059753C" w:rsidRPr="009E7B8A" w:rsidRDefault="0018504A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K1P_W0</w:t>
            </w:r>
            <w:r w:rsidR="006408C8">
              <w:rPr>
                <w:sz w:val="22"/>
                <w:szCs w:val="22"/>
              </w:rPr>
              <w:t>2</w:t>
            </w:r>
          </w:p>
        </w:tc>
      </w:tr>
      <w:tr w:rsidR="0059753C" w:rsidRPr="009E7B8A" w14:paraId="4F7F7951" w14:textId="77777777" w:rsidTr="00ED7DE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955AFE7" w14:textId="77777777" w:rsidR="0059753C" w:rsidRPr="009E7B8A" w:rsidRDefault="0059753C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749E5AC" w14:textId="77777777" w:rsidR="0059753C" w:rsidRPr="009E7B8A" w:rsidRDefault="00ED7DEC" w:rsidP="003B616E">
            <w:pPr>
              <w:jc w:val="both"/>
              <w:rPr>
                <w:sz w:val="22"/>
                <w:szCs w:val="22"/>
              </w:rPr>
            </w:pPr>
            <w:r w:rsidRPr="00ED7DEC">
              <w:rPr>
                <w:sz w:val="22"/>
                <w:szCs w:val="22"/>
              </w:rPr>
              <w:t>Ma wiedzę w zakresie</w:t>
            </w:r>
            <w:r>
              <w:rPr>
                <w:sz w:val="22"/>
                <w:szCs w:val="22"/>
              </w:rPr>
              <w:t xml:space="preserve"> u</w:t>
            </w:r>
            <w:r w:rsidR="00D47EDF">
              <w:rPr>
                <w:sz w:val="22"/>
                <w:szCs w:val="22"/>
              </w:rPr>
              <w:t>warunkowań polityki bezpieczeństwa w obszarze komunikacji i transportu</w:t>
            </w:r>
            <w:r>
              <w:rPr>
                <w:sz w:val="22"/>
                <w:szCs w:val="22"/>
              </w:rPr>
              <w:t xml:space="preserve"> </w:t>
            </w:r>
            <w:r w:rsidR="00D47EDF">
              <w:rPr>
                <w:sz w:val="22"/>
                <w:szCs w:val="22"/>
              </w:rPr>
              <w:t>w aspekcie światowych i europejskich systemów dotyczących bezpieczeństwa</w:t>
            </w:r>
            <w:r>
              <w:rPr>
                <w:sz w:val="22"/>
                <w:szCs w:val="22"/>
              </w:rPr>
              <w:t xml:space="preserve"> </w:t>
            </w:r>
            <w:r w:rsidR="00D47EDF">
              <w:rPr>
                <w:sz w:val="22"/>
                <w:szCs w:val="22"/>
              </w:rPr>
              <w:t>w komunikacji i transporcie.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FCA62A" w14:textId="77777777" w:rsidR="00D234D9" w:rsidRPr="009E7B8A" w:rsidRDefault="0018504A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K1P_W0</w:t>
            </w:r>
            <w:r w:rsidR="00D47EDF">
              <w:rPr>
                <w:sz w:val="22"/>
                <w:szCs w:val="22"/>
              </w:rPr>
              <w:t>3</w:t>
            </w:r>
          </w:p>
        </w:tc>
      </w:tr>
      <w:tr w:rsidR="00D230DA" w:rsidRPr="009E7B8A" w14:paraId="3C7628CF" w14:textId="77777777" w:rsidTr="00ED7DE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85DED05" w14:textId="77777777" w:rsidR="00D230DA" w:rsidRDefault="00D230DA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65AB56D" w14:textId="77777777" w:rsidR="00D230DA" w:rsidRDefault="00ED7DEC" w:rsidP="003B616E">
            <w:pPr>
              <w:jc w:val="both"/>
              <w:rPr>
                <w:sz w:val="22"/>
                <w:szCs w:val="22"/>
              </w:rPr>
            </w:pPr>
            <w:r w:rsidRPr="00ED7DEC">
              <w:rPr>
                <w:sz w:val="22"/>
                <w:szCs w:val="22"/>
              </w:rPr>
              <w:t>Ma wiedzę w zakresie</w:t>
            </w:r>
            <w:r>
              <w:rPr>
                <w:sz w:val="22"/>
                <w:szCs w:val="22"/>
              </w:rPr>
              <w:t xml:space="preserve"> k</w:t>
            </w:r>
            <w:r w:rsidR="00D230DA">
              <w:rPr>
                <w:sz w:val="22"/>
                <w:szCs w:val="22"/>
              </w:rPr>
              <w:t xml:space="preserve">oncepcji administracji publicznej, jej funkcji, roli instytucji odpowiedzialnych za bezpieczeństwo </w:t>
            </w:r>
            <w:r w:rsidR="000F6CEC">
              <w:rPr>
                <w:sz w:val="22"/>
                <w:szCs w:val="22"/>
              </w:rPr>
              <w:t xml:space="preserve">w </w:t>
            </w:r>
            <w:r w:rsidR="00D230DA">
              <w:rPr>
                <w:sz w:val="22"/>
                <w:szCs w:val="22"/>
              </w:rPr>
              <w:t>komunikacji i transporcie oraz wzajemnych relacji pomiędzy poszczególnymi organami, instytucjami i organizacjami.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EF03EC" w14:textId="77777777" w:rsidR="00D230DA" w:rsidRDefault="00D230DA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K1P_W04</w:t>
            </w:r>
          </w:p>
        </w:tc>
      </w:tr>
      <w:tr w:rsidR="0018504A" w:rsidRPr="009E7B8A" w14:paraId="6DBF97BC" w14:textId="77777777" w:rsidTr="00ED7DE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C087042" w14:textId="77777777" w:rsidR="0018504A" w:rsidRDefault="00D230DA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C74C67" w14:textId="77777777" w:rsidR="0018504A" w:rsidRDefault="00ED7DEC" w:rsidP="000F6CE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Stosuje terminologię</w:t>
            </w:r>
            <w:r w:rsidR="00D230DA">
              <w:rPr>
                <w:sz w:val="22"/>
                <w:szCs w:val="22"/>
              </w:rPr>
              <w:t xml:space="preserve"> w zakresie nauk społecznych, w tym związanych</w:t>
            </w:r>
            <w:r w:rsidR="000F6CEC">
              <w:rPr>
                <w:sz w:val="22"/>
                <w:szCs w:val="22"/>
              </w:rPr>
              <w:t xml:space="preserve">                   </w:t>
            </w:r>
            <w:r w:rsidR="00D230DA">
              <w:rPr>
                <w:sz w:val="22"/>
                <w:szCs w:val="22"/>
              </w:rPr>
              <w:t xml:space="preserve"> z bezpieczeństwem w transporcie i komunikacji.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ACAB648" w14:textId="77777777" w:rsidR="0018504A" w:rsidRDefault="00D230DA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K1P_W09</w:t>
            </w:r>
          </w:p>
        </w:tc>
      </w:tr>
      <w:tr w:rsidR="0018504A" w:rsidRPr="009E7B8A" w14:paraId="4A81A08D" w14:textId="77777777" w:rsidTr="00ED7DE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2CEE3F" w14:textId="77777777" w:rsidR="0018504A" w:rsidRDefault="00D230DA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BCD6E7" w14:textId="77777777" w:rsidR="0018504A" w:rsidRDefault="00ED7DEC" w:rsidP="000F6CEC">
            <w:pPr>
              <w:jc w:val="both"/>
              <w:rPr>
                <w:sz w:val="22"/>
                <w:szCs w:val="22"/>
              </w:rPr>
            </w:pPr>
            <w:r w:rsidRPr="00ED7DEC">
              <w:rPr>
                <w:sz w:val="22"/>
                <w:szCs w:val="22"/>
              </w:rPr>
              <w:t>Ma wiedzę w zakresie</w:t>
            </w:r>
            <w:r>
              <w:rPr>
                <w:sz w:val="22"/>
                <w:szCs w:val="22"/>
              </w:rPr>
              <w:t xml:space="preserve"> u</w:t>
            </w:r>
            <w:r w:rsidR="00D230DA">
              <w:rPr>
                <w:sz w:val="22"/>
                <w:szCs w:val="22"/>
              </w:rPr>
              <w:t>porządkowanych procedur właściwych działaniu administracji publicznej</w:t>
            </w:r>
            <w:r>
              <w:rPr>
                <w:sz w:val="22"/>
                <w:szCs w:val="22"/>
              </w:rPr>
              <w:t xml:space="preserve"> </w:t>
            </w:r>
            <w:r w:rsidR="00D230DA">
              <w:rPr>
                <w:sz w:val="22"/>
                <w:szCs w:val="22"/>
              </w:rPr>
              <w:t>i instytucji odpowiedzialnych za zapewnienie bezpieczeństwa w komunikacji</w:t>
            </w:r>
            <w:r>
              <w:rPr>
                <w:sz w:val="22"/>
                <w:szCs w:val="22"/>
              </w:rPr>
              <w:t xml:space="preserve"> </w:t>
            </w:r>
            <w:r w:rsidR="00D230DA">
              <w:rPr>
                <w:sz w:val="22"/>
                <w:szCs w:val="22"/>
              </w:rPr>
              <w:t>i transporcie.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8D4AF6" w14:textId="77777777" w:rsidR="0018504A" w:rsidRDefault="00D230DA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K1P_W10</w:t>
            </w:r>
          </w:p>
        </w:tc>
      </w:tr>
      <w:tr w:rsidR="00D230DA" w:rsidRPr="009E7B8A" w14:paraId="5B792821" w14:textId="77777777" w:rsidTr="00ED7DE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9F90B40" w14:textId="77777777" w:rsidR="00D230DA" w:rsidRDefault="00D230DA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3181C6" w14:textId="77777777" w:rsidR="00D230DA" w:rsidRDefault="00D230DA" w:rsidP="000F6CE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Zasad polskiego prawa karnego i zasad prawa wykroczeń w kontekście popełniania przestępstw i wykroczeń w ruchu lądowym.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4C5582" w14:textId="77777777" w:rsidR="00D230DA" w:rsidRDefault="00D230DA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K1P_W14</w:t>
            </w:r>
          </w:p>
        </w:tc>
      </w:tr>
      <w:tr w:rsidR="0059753C" w:rsidRPr="009E7B8A" w14:paraId="24CDCEF2" w14:textId="77777777" w:rsidTr="00ED7DE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20553E7" w14:textId="77777777" w:rsidR="0059753C" w:rsidRPr="009E7B8A" w:rsidRDefault="0059753C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D230DA">
              <w:rPr>
                <w:sz w:val="22"/>
                <w:szCs w:val="22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709D8F" w14:textId="77777777" w:rsidR="0059753C" w:rsidRPr="009E7B8A" w:rsidRDefault="00806C78" w:rsidP="00A768A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Potrafi prawidłowo operować pojęciami umożliwiającymi analizowanie zjawisk prawnych w kontekście bezpieczeństwa w komunikacji i transporcie.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594C38" w14:textId="77777777" w:rsidR="00D234D9" w:rsidRPr="009E7B8A" w:rsidRDefault="0018504A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K1P_U0</w:t>
            </w:r>
            <w:r w:rsidR="00806C78">
              <w:rPr>
                <w:sz w:val="22"/>
                <w:szCs w:val="22"/>
              </w:rPr>
              <w:t>1</w:t>
            </w:r>
          </w:p>
        </w:tc>
      </w:tr>
      <w:tr w:rsidR="0059753C" w:rsidRPr="009E7B8A" w14:paraId="624E26B8" w14:textId="77777777" w:rsidTr="00ED7DE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688E226" w14:textId="77777777" w:rsidR="0059753C" w:rsidRPr="009E7B8A" w:rsidRDefault="0059753C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06C78">
              <w:rPr>
                <w:sz w:val="22"/>
                <w:szCs w:val="22"/>
              </w:rPr>
              <w:t>8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58832D" w14:textId="77777777" w:rsidR="0059753C" w:rsidRPr="009E7B8A" w:rsidRDefault="00ED7DEC" w:rsidP="00C167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Potrafi i</w:t>
            </w:r>
            <w:r w:rsidR="00223E37">
              <w:rPr>
                <w:sz w:val="22"/>
                <w:szCs w:val="22"/>
              </w:rPr>
              <w:t>nterpretować</w:t>
            </w:r>
            <w:r w:rsidR="0018504A">
              <w:rPr>
                <w:sz w:val="22"/>
                <w:szCs w:val="22"/>
              </w:rPr>
              <w:t xml:space="preserve"> zmiany zachodzące w </w:t>
            </w:r>
            <w:r w:rsidR="00223E37">
              <w:rPr>
                <w:sz w:val="22"/>
                <w:szCs w:val="22"/>
              </w:rPr>
              <w:t xml:space="preserve">otoczeniu prawnym w </w:t>
            </w:r>
            <w:r w:rsidR="0018504A">
              <w:rPr>
                <w:sz w:val="22"/>
                <w:szCs w:val="22"/>
              </w:rPr>
              <w:t>obszarze bezpieczeństwa</w:t>
            </w:r>
            <w:r w:rsidR="00806C78">
              <w:rPr>
                <w:sz w:val="22"/>
                <w:szCs w:val="22"/>
              </w:rPr>
              <w:t xml:space="preserve"> w komunikacji i transporcie</w:t>
            </w:r>
            <w:r w:rsidR="00C16746">
              <w:rPr>
                <w:sz w:val="22"/>
                <w:szCs w:val="22"/>
              </w:rPr>
              <w:t>,</w:t>
            </w:r>
            <w:r w:rsidR="0018504A">
              <w:rPr>
                <w:sz w:val="22"/>
                <w:szCs w:val="22"/>
              </w:rPr>
              <w:t xml:space="preserve"> w skali </w:t>
            </w:r>
            <w:r w:rsidR="00294E0D">
              <w:rPr>
                <w:sz w:val="22"/>
                <w:szCs w:val="22"/>
              </w:rPr>
              <w:t>mikro i makro</w:t>
            </w:r>
            <w:r w:rsidR="00223E37">
              <w:rPr>
                <w:sz w:val="22"/>
                <w:szCs w:val="22"/>
              </w:rPr>
              <w:t>,</w:t>
            </w:r>
            <w:r w:rsidR="000F6CEC">
              <w:rPr>
                <w:sz w:val="22"/>
                <w:szCs w:val="22"/>
              </w:rPr>
              <w:t xml:space="preserve">                                </w:t>
            </w:r>
            <w:r w:rsidR="00294E0D">
              <w:rPr>
                <w:sz w:val="22"/>
                <w:szCs w:val="22"/>
              </w:rPr>
              <w:t xml:space="preserve"> </w:t>
            </w:r>
            <w:r w:rsidR="00C16746">
              <w:rPr>
                <w:sz w:val="22"/>
                <w:szCs w:val="22"/>
              </w:rPr>
              <w:t>i przewidywać</w:t>
            </w:r>
            <w:r w:rsidR="00223E37">
              <w:rPr>
                <w:sz w:val="22"/>
                <w:szCs w:val="22"/>
              </w:rPr>
              <w:t xml:space="preserve"> skutki zachodzących zmian</w:t>
            </w:r>
            <w:r w:rsidR="00806C78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AD381A" w14:textId="77777777" w:rsidR="0059753C" w:rsidRPr="009E7B8A" w:rsidRDefault="0018504A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K1P_U0</w:t>
            </w:r>
            <w:r w:rsidR="00223E37">
              <w:rPr>
                <w:sz w:val="22"/>
                <w:szCs w:val="22"/>
              </w:rPr>
              <w:t>4</w:t>
            </w:r>
          </w:p>
        </w:tc>
      </w:tr>
      <w:tr w:rsidR="00223E37" w:rsidRPr="009E7B8A" w14:paraId="0BCD4E84" w14:textId="77777777" w:rsidTr="00ED7DE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30429F" w14:textId="77777777" w:rsidR="00223E37" w:rsidRDefault="00223E37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806C78">
              <w:rPr>
                <w:sz w:val="22"/>
                <w:szCs w:val="22"/>
              </w:rPr>
              <w:t>9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8CF8A" w14:textId="77777777" w:rsidR="00223E37" w:rsidRDefault="00223E37" w:rsidP="00223E37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</w:t>
            </w:r>
            <w:r w:rsidR="00ED7DEC">
              <w:rPr>
                <w:sz w:val="22"/>
                <w:szCs w:val="22"/>
              </w:rPr>
              <w:t>biera</w:t>
            </w:r>
            <w:r w:rsidR="00806C78">
              <w:rPr>
                <w:sz w:val="22"/>
                <w:szCs w:val="22"/>
              </w:rPr>
              <w:t xml:space="preserve"> przepisy prawne możliwe do zastosowania w określonych sytuacjach związanych z nieprzestrzeganiem zasad bezpieczeństwa w komunikacji</w:t>
            </w:r>
            <w:r w:rsidR="000F6CEC">
              <w:rPr>
                <w:sz w:val="22"/>
                <w:szCs w:val="22"/>
              </w:rPr>
              <w:t xml:space="preserve">                              </w:t>
            </w:r>
            <w:r w:rsidR="00806C78">
              <w:rPr>
                <w:sz w:val="22"/>
                <w:szCs w:val="22"/>
              </w:rPr>
              <w:t xml:space="preserve"> i transporcie.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BEABAF" w14:textId="77777777" w:rsidR="00223E37" w:rsidRDefault="00223E37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K1P_U0</w:t>
            </w:r>
            <w:r w:rsidR="00806C78">
              <w:rPr>
                <w:sz w:val="22"/>
                <w:szCs w:val="22"/>
              </w:rPr>
              <w:t>6</w:t>
            </w:r>
          </w:p>
        </w:tc>
      </w:tr>
      <w:tr w:rsidR="0018504A" w:rsidRPr="009E7B8A" w14:paraId="00973905" w14:textId="77777777" w:rsidTr="00ED7DE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E49CDD5" w14:textId="77777777" w:rsidR="0018504A" w:rsidRDefault="00806C78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6A40D7" w14:textId="77777777" w:rsidR="0018504A" w:rsidRDefault="0018504A" w:rsidP="000F6CE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</w:t>
            </w:r>
            <w:r w:rsidR="00ED7DEC">
              <w:rPr>
                <w:sz w:val="22"/>
                <w:szCs w:val="22"/>
              </w:rPr>
              <w:t>konuje</w:t>
            </w:r>
            <w:r w:rsidR="00806C78">
              <w:rPr>
                <w:sz w:val="22"/>
                <w:szCs w:val="22"/>
              </w:rPr>
              <w:t xml:space="preserve"> analizy i oceny ryzyka zaistnienia sytuacji kryzysowej w ruchu lądowym, powietrznym i wodnym oraz konstruować plany i procedury działania w sytuacjach kryzysowych.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46577E" w14:textId="77777777" w:rsidR="0018504A" w:rsidRDefault="0018504A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</w:t>
            </w:r>
            <w:r w:rsidR="00806C78">
              <w:rPr>
                <w:sz w:val="22"/>
                <w:szCs w:val="22"/>
              </w:rPr>
              <w:t>09</w:t>
            </w:r>
          </w:p>
        </w:tc>
      </w:tr>
      <w:tr w:rsidR="0018504A" w:rsidRPr="009E7B8A" w14:paraId="2166AD56" w14:textId="77777777" w:rsidTr="00ED7DE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47329CA" w14:textId="77777777" w:rsidR="0018504A" w:rsidRDefault="00806C78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171456" w14:textId="77777777" w:rsidR="0018504A" w:rsidRDefault="00223E37" w:rsidP="000F6CE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</w:t>
            </w:r>
            <w:r w:rsidR="00ED7DEC">
              <w:rPr>
                <w:sz w:val="22"/>
                <w:szCs w:val="22"/>
              </w:rPr>
              <w:t>biera</w:t>
            </w:r>
            <w:r w:rsidR="00806C78">
              <w:rPr>
                <w:sz w:val="22"/>
                <w:szCs w:val="22"/>
              </w:rPr>
              <w:t xml:space="preserve"> właśc</w:t>
            </w:r>
            <w:r w:rsidR="00ED7DEC">
              <w:rPr>
                <w:sz w:val="22"/>
                <w:szCs w:val="22"/>
              </w:rPr>
              <w:t>iwe metody badawcze i analizuje</w:t>
            </w:r>
            <w:r w:rsidR="00806C78">
              <w:rPr>
                <w:sz w:val="22"/>
                <w:szCs w:val="22"/>
              </w:rPr>
              <w:t xml:space="preserve"> wyniki badań </w:t>
            </w:r>
            <w:r w:rsidR="00553B6F">
              <w:rPr>
                <w:sz w:val="22"/>
                <w:szCs w:val="22"/>
              </w:rPr>
              <w:t>związane</w:t>
            </w:r>
            <w:r w:rsidR="000F6CEC">
              <w:rPr>
                <w:sz w:val="22"/>
                <w:szCs w:val="22"/>
              </w:rPr>
              <w:t xml:space="preserve">                           </w:t>
            </w:r>
            <w:r w:rsidR="00553B6F">
              <w:rPr>
                <w:sz w:val="22"/>
                <w:szCs w:val="22"/>
              </w:rPr>
              <w:t xml:space="preserve"> z problemami występującymi w ruchu lądowym.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73E00A" w14:textId="77777777" w:rsidR="0018504A" w:rsidRDefault="0018504A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K1P_U1</w:t>
            </w:r>
            <w:r w:rsidR="00806C78">
              <w:rPr>
                <w:sz w:val="22"/>
                <w:szCs w:val="22"/>
              </w:rPr>
              <w:t>0</w:t>
            </w:r>
          </w:p>
        </w:tc>
      </w:tr>
      <w:tr w:rsidR="00553B6F" w:rsidRPr="009E7B8A" w14:paraId="4BABFF93" w14:textId="77777777" w:rsidTr="00ED7DE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B147D94" w14:textId="77777777" w:rsidR="00553B6F" w:rsidRDefault="00553B6F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227F97" w14:textId="77777777" w:rsidR="00553B6F" w:rsidRDefault="00ED7DEC" w:rsidP="000F6CE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Dokonuje</w:t>
            </w:r>
            <w:r w:rsidR="00553B6F">
              <w:rPr>
                <w:sz w:val="22"/>
                <w:szCs w:val="22"/>
              </w:rPr>
              <w:t xml:space="preserve"> analizy i oceny przyczynowo-skutkowej procesów związanych</w:t>
            </w:r>
            <w:r w:rsidR="000F6CEC">
              <w:rPr>
                <w:sz w:val="22"/>
                <w:szCs w:val="22"/>
              </w:rPr>
              <w:t xml:space="preserve">                   </w:t>
            </w:r>
            <w:r w:rsidR="00553B6F">
              <w:rPr>
                <w:sz w:val="22"/>
                <w:szCs w:val="22"/>
              </w:rPr>
              <w:t xml:space="preserve"> z podejmowaniem decyzji </w:t>
            </w:r>
            <w:r w:rsidR="000F6CEC">
              <w:rPr>
                <w:sz w:val="22"/>
                <w:szCs w:val="22"/>
              </w:rPr>
              <w:t xml:space="preserve">w </w:t>
            </w:r>
            <w:r w:rsidR="00553B6F">
              <w:rPr>
                <w:sz w:val="22"/>
                <w:szCs w:val="22"/>
              </w:rPr>
              <w:t>aspekcie zapewniania bezpieczeństwa</w:t>
            </w:r>
            <w:r w:rsidR="000F6CEC">
              <w:rPr>
                <w:sz w:val="22"/>
                <w:szCs w:val="22"/>
              </w:rPr>
              <w:t xml:space="preserve">                               </w:t>
            </w:r>
            <w:r w:rsidR="00553B6F">
              <w:rPr>
                <w:sz w:val="22"/>
                <w:szCs w:val="22"/>
              </w:rPr>
              <w:t xml:space="preserve"> </w:t>
            </w:r>
            <w:r w:rsidR="000F6CEC">
              <w:rPr>
                <w:sz w:val="22"/>
                <w:szCs w:val="22"/>
              </w:rPr>
              <w:t xml:space="preserve">w </w:t>
            </w:r>
            <w:r w:rsidR="00553B6F">
              <w:rPr>
                <w:sz w:val="22"/>
                <w:szCs w:val="22"/>
              </w:rPr>
              <w:t>komunikacji i transporcie.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85A231" w14:textId="77777777" w:rsidR="00553B6F" w:rsidRDefault="00553B6F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K1P_U15</w:t>
            </w:r>
          </w:p>
        </w:tc>
      </w:tr>
      <w:tr w:rsidR="000E0D77" w:rsidRPr="009E7B8A" w14:paraId="1BD1592F" w14:textId="77777777" w:rsidTr="00ED7DE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0789913" w14:textId="77777777" w:rsidR="000E0D77" w:rsidRPr="009E7B8A" w:rsidRDefault="0018504A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53B6F">
              <w:rPr>
                <w:sz w:val="22"/>
                <w:szCs w:val="22"/>
              </w:rPr>
              <w:t>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952C3E" w14:textId="77777777" w:rsidR="000E0D77" w:rsidRPr="009E7B8A" w:rsidRDefault="00553B6F" w:rsidP="000F6CE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Komunikuje się z otoczeniem w miejscu pracy i poza nim oraz przekazuje swoją wiedzę przy użyciu różnych środków przekazu informacji.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CF2528" w14:textId="77777777" w:rsidR="000E0D77" w:rsidRPr="009E7B8A" w:rsidRDefault="008939FB" w:rsidP="008939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K1P_K0</w:t>
            </w:r>
            <w:r w:rsidR="00553B6F">
              <w:rPr>
                <w:sz w:val="22"/>
                <w:szCs w:val="22"/>
              </w:rPr>
              <w:t>1</w:t>
            </w:r>
          </w:p>
        </w:tc>
      </w:tr>
      <w:tr w:rsidR="00553B6F" w:rsidRPr="009E7B8A" w14:paraId="4B409185" w14:textId="77777777" w:rsidTr="00ED7DE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957180C" w14:textId="77777777" w:rsidR="00553B6F" w:rsidRDefault="00553B6F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425223" w14:textId="77777777" w:rsidR="00553B6F" w:rsidRDefault="00553B6F" w:rsidP="000F6CE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Współdziała w grupie, organizuje i kieruje pracą zespołów przyjmując w nich różne role.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55D105" w14:textId="77777777" w:rsidR="00553B6F" w:rsidRDefault="00553B6F" w:rsidP="008939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K1P_K03</w:t>
            </w:r>
          </w:p>
        </w:tc>
      </w:tr>
      <w:tr w:rsidR="000E0D77" w:rsidRPr="009E7B8A" w14:paraId="3049D25C" w14:textId="77777777" w:rsidTr="00ED7DE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71B79F4" w14:textId="77777777" w:rsidR="000E0D77" w:rsidRDefault="0018504A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53B6F">
              <w:rPr>
                <w:sz w:val="22"/>
                <w:szCs w:val="22"/>
              </w:rPr>
              <w:t>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42248ED" w14:textId="77777777" w:rsidR="000E0D77" w:rsidRPr="009E7B8A" w:rsidRDefault="009056C9" w:rsidP="000F6CE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Bierze odpowiedzialność za powierzone mu zadanie potrafi określać priorytety służące realizacji tych zadań.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548A48" w14:textId="77777777" w:rsidR="00D234D9" w:rsidRPr="009E7B8A" w:rsidRDefault="0018504A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K1P_K0</w:t>
            </w:r>
            <w:r w:rsidR="009056C9">
              <w:rPr>
                <w:sz w:val="22"/>
                <w:szCs w:val="22"/>
              </w:rPr>
              <w:t>4</w:t>
            </w:r>
          </w:p>
        </w:tc>
      </w:tr>
      <w:tr w:rsidR="0018504A" w:rsidRPr="009E7B8A" w14:paraId="28435CD8" w14:textId="77777777" w:rsidTr="00ED7DE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B17E3F9" w14:textId="77777777" w:rsidR="0018504A" w:rsidRDefault="0018504A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53B6F">
              <w:rPr>
                <w:sz w:val="22"/>
                <w:szCs w:val="22"/>
              </w:rPr>
              <w:t>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91850B" w14:textId="77777777" w:rsidR="0018504A" w:rsidRDefault="009056C9" w:rsidP="000F6CE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Potrafi samodzielnie planować proces doskonalenia własnych kompetencji oraz określać swoje mocne i słabe strony.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AA030A" w14:textId="77777777" w:rsidR="0018504A" w:rsidRDefault="0018504A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K1P_K0</w:t>
            </w:r>
            <w:r w:rsidR="009056C9">
              <w:rPr>
                <w:sz w:val="22"/>
                <w:szCs w:val="22"/>
              </w:rPr>
              <w:t>6</w:t>
            </w:r>
          </w:p>
        </w:tc>
      </w:tr>
      <w:tr w:rsidR="0018504A" w:rsidRPr="009E7B8A" w14:paraId="7CA765CD" w14:textId="77777777" w:rsidTr="00ED7DE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B4D8583" w14:textId="77777777" w:rsidR="0018504A" w:rsidRDefault="0018504A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53B6F">
              <w:rPr>
                <w:sz w:val="22"/>
                <w:szCs w:val="22"/>
              </w:rPr>
              <w:t>7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07D187" w14:textId="77777777" w:rsidR="0018504A" w:rsidRDefault="009056C9" w:rsidP="000F6CE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Angażuje się w różne formy zdobywania wiedzy i umiejętności.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EFDE0D7" w14:textId="77777777" w:rsidR="0018504A" w:rsidRDefault="0018504A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K1P_K</w:t>
            </w:r>
            <w:r w:rsidR="009056C9">
              <w:rPr>
                <w:sz w:val="22"/>
                <w:szCs w:val="22"/>
              </w:rPr>
              <w:t>07</w:t>
            </w:r>
          </w:p>
        </w:tc>
      </w:tr>
      <w:tr w:rsidR="009056C9" w:rsidRPr="009E7B8A" w14:paraId="7958697D" w14:textId="77777777" w:rsidTr="00ED7DE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CF9778A" w14:textId="77777777" w:rsidR="009056C9" w:rsidRDefault="009056C9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553B6F">
              <w:rPr>
                <w:sz w:val="22"/>
                <w:szCs w:val="22"/>
              </w:rPr>
              <w:t>8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96BAB98" w14:textId="77777777" w:rsidR="009056C9" w:rsidRDefault="009056C9" w:rsidP="00C1674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Weryfikuje swoje działania, postawy oraz poszukuje nowych lepszych rozwiązań, jest </w:t>
            </w:r>
            <w:r w:rsidR="00FC42C6">
              <w:rPr>
                <w:sz w:val="22"/>
                <w:szCs w:val="22"/>
              </w:rPr>
              <w:t xml:space="preserve">kreatywny w kontekście </w:t>
            </w:r>
            <w:r w:rsidR="00553B6F">
              <w:rPr>
                <w:sz w:val="22"/>
                <w:szCs w:val="22"/>
              </w:rPr>
              <w:t xml:space="preserve">zapewniania bezpieczeństwa </w:t>
            </w:r>
            <w:r w:rsidR="000F6CEC">
              <w:rPr>
                <w:sz w:val="22"/>
                <w:szCs w:val="22"/>
              </w:rPr>
              <w:t xml:space="preserve">                            </w:t>
            </w:r>
            <w:r w:rsidR="00553B6F">
              <w:rPr>
                <w:sz w:val="22"/>
                <w:szCs w:val="22"/>
              </w:rPr>
              <w:t>w komunikacji i transporcie.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A2C47B" w14:textId="77777777" w:rsidR="009056C9" w:rsidRDefault="00FC42C6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K1P_K08</w:t>
            </w:r>
          </w:p>
        </w:tc>
      </w:tr>
      <w:tr w:rsidR="00FC42C6" w:rsidRPr="009E7B8A" w14:paraId="1BD63260" w14:textId="77777777" w:rsidTr="00ED7DE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D3D333" w14:textId="77777777" w:rsidR="00FC42C6" w:rsidRDefault="00553B6F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5A2FDC" w14:textId="77777777" w:rsidR="00FC42C6" w:rsidRDefault="00FC42C6" w:rsidP="00FC42C6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Samodzielnie </w:t>
            </w:r>
            <w:r w:rsidR="00553B6F">
              <w:rPr>
                <w:sz w:val="22"/>
                <w:szCs w:val="22"/>
              </w:rPr>
              <w:t xml:space="preserve">podejmuje </w:t>
            </w:r>
            <w:r>
              <w:rPr>
                <w:sz w:val="22"/>
                <w:szCs w:val="22"/>
              </w:rPr>
              <w:t xml:space="preserve">różne inicjatywy społeczne uwzględniając aspekt prawny, ekonomiczny i polityczny w kontekście kreowania </w:t>
            </w:r>
            <w:r w:rsidR="00553B6F">
              <w:rPr>
                <w:sz w:val="22"/>
                <w:szCs w:val="22"/>
              </w:rPr>
              <w:t>bezpieczeństwa</w:t>
            </w:r>
            <w:r w:rsidR="000F6CEC">
              <w:rPr>
                <w:sz w:val="22"/>
                <w:szCs w:val="22"/>
              </w:rPr>
              <w:t xml:space="preserve">                   </w:t>
            </w:r>
            <w:r w:rsidR="00553B6F">
              <w:rPr>
                <w:sz w:val="22"/>
                <w:szCs w:val="22"/>
              </w:rPr>
              <w:t xml:space="preserve"> w komunikacji i transporcie.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EAC6B6" w14:textId="77777777" w:rsidR="00FC42C6" w:rsidRDefault="00FC42C6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K1P_K09</w:t>
            </w:r>
          </w:p>
        </w:tc>
      </w:tr>
    </w:tbl>
    <w:p w14:paraId="035742E7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9E7B8A" w14:paraId="4A5895D2" w14:textId="77777777" w:rsidTr="00ED7DEC">
        <w:tc>
          <w:tcPr>
            <w:tcW w:w="10598" w:type="dxa"/>
            <w:vAlign w:val="center"/>
          </w:tcPr>
          <w:p w14:paraId="45AE49F8" w14:textId="77777777" w:rsidR="00FC3315" w:rsidRPr="009E7B8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9E7B8A" w14:paraId="7F10A8B7" w14:textId="77777777" w:rsidTr="00ED7DEC">
        <w:tc>
          <w:tcPr>
            <w:tcW w:w="10598" w:type="dxa"/>
            <w:shd w:val="pct15" w:color="auto" w:fill="FFFFFF"/>
          </w:tcPr>
          <w:p w14:paraId="43787441" w14:textId="77777777"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Ćwiczenia</w:t>
            </w:r>
          </w:p>
        </w:tc>
      </w:tr>
      <w:tr w:rsidR="00FC3315" w:rsidRPr="009E7B8A" w14:paraId="6324F649" w14:textId="77777777" w:rsidTr="00ED7DEC">
        <w:tc>
          <w:tcPr>
            <w:tcW w:w="10598" w:type="dxa"/>
          </w:tcPr>
          <w:p w14:paraId="3D258325" w14:textId="77777777" w:rsidR="00FC3315" w:rsidRPr="00ED7DEC" w:rsidRDefault="00267244" w:rsidP="00ED7DEC">
            <w:pPr>
              <w:ind w:left="38"/>
              <w:jc w:val="both"/>
            </w:pPr>
            <w:r w:rsidRPr="00ED7DEC">
              <w:t>Podstawowe pojęcia dotyczące transportu zbiorowego, komunikacji powszechnej, bezpieczeństwa</w:t>
            </w:r>
            <w:r w:rsidR="00ED7DEC">
              <w:t xml:space="preserve"> w </w:t>
            </w:r>
            <w:r w:rsidRPr="00ED7DEC">
              <w:t>komunikacji powszechnej, katastrofy w ruchu lądowym, powietrznym i wodnym, wypadku drogowego</w:t>
            </w:r>
            <w:r w:rsidR="00ED7DEC">
              <w:t xml:space="preserve"> </w:t>
            </w:r>
            <w:r w:rsidRPr="00ED7DEC">
              <w:t>i kolizji drogowej.</w:t>
            </w:r>
            <w:r w:rsidR="00ED7DEC">
              <w:t xml:space="preserve"> </w:t>
            </w:r>
            <w:r w:rsidRPr="00ED7DEC">
              <w:t>Stan bezpieczeństwa w komunikacji powszechnej i transporcie lądowym, powietrznym i wodnym</w:t>
            </w:r>
            <w:r w:rsidR="00ED7DEC">
              <w:t xml:space="preserve"> w Europie </w:t>
            </w:r>
            <w:r w:rsidRPr="00ED7DEC">
              <w:t>i na świecie.</w:t>
            </w:r>
            <w:r w:rsidR="00ED7DEC">
              <w:t xml:space="preserve"> </w:t>
            </w:r>
            <w:r w:rsidRPr="00ED7DEC">
              <w:t>Zalecenia Unii Europejskiej w zakresie bezpieczeństwa w komunikacji powszechnej i transporcie.</w:t>
            </w:r>
            <w:r w:rsidR="00ED7DEC">
              <w:t xml:space="preserve"> </w:t>
            </w:r>
            <w:r w:rsidRPr="00ED7DEC">
              <w:t>Stan bezpieczeństwa w komunikacji powszechnej i transporcie w Polsce.</w:t>
            </w:r>
            <w:r w:rsidR="00ED7DEC">
              <w:t xml:space="preserve"> </w:t>
            </w:r>
            <w:r w:rsidRPr="00ED7DEC">
              <w:t>Regulacje prawne dotyczące bezpieczeństwa w transporcie i komunikacji powszechnej.</w:t>
            </w:r>
            <w:r w:rsidR="00ED7DEC">
              <w:t xml:space="preserve"> </w:t>
            </w:r>
            <w:r w:rsidRPr="00ED7DEC">
              <w:t>Przestępstwa i wykroczenia przeciwko bezpieczeństwu w komunikacji lądowej, powietrznej i wodnej.</w:t>
            </w:r>
            <w:r w:rsidR="00ED7DEC">
              <w:t xml:space="preserve"> </w:t>
            </w:r>
            <w:r w:rsidRPr="00ED7DEC">
              <w:t>Główne problemy krajowego bezpieczeństwa w komunikacji powszechnej i transporcie drogowym.</w:t>
            </w:r>
            <w:r w:rsidR="00ED7DEC">
              <w:t xml:space="preserve"> </w:t>
            </w:r>
            <w:r w:rsidRPr="00ED7DEC">
              <w:t>Instytucje i służby działające w zakresie bezpieczeństwa w komunikacji powszechnej i transporcie.</w:t>
            </w:r>
            <w:r w:rsidR="00ED7DEC">
              <w:t xml:space="preserve"> </w:t>
            </w:r>
            <w:r w:rsidRPr="00ED7DEC">
              <w:t>Zadania służb instytucji działających w zakresie bezpieczeństwa w komunikacji powszechnej i transporcie.</w:t>
            </w:r>
            <w:r w:rsidR="00ED7DEC">
              <w:t xml:space="preserve"> </w:t>
            </w:r>
            <w:r w:rsidRPr="00ED7DEC">
              <w:t>Zadania instytucji i służb działających na rzecz bezpieczeństwa ruchu drogowego na szczeblu regionalnym i lokalnym.</w:t>
            </w:r>
            <w:r w:rsidR="00ED7DEC">
              <w:t xml:space="preserve"> </w:t>
            </w:r>
            <w:r w:rsidRPr="00ED7DEC">
              <w:t>Metodyka badania miejsca zdarzenia drogowego.</w:t>
            </w:r>
            <w:r w:rsidR="00ED7DEC">
              <w:t xml:space="preserve"> </w:t>
            </w:r>
            <w:r w:rsidRPr="00ED7DEC">
              <w:t>Przyczyny i sprawcy wypadków drogowych.</w:t>
            </w:r>
            <w:r w:rsidR="00ED7DEC">
              <w:t xml:space="preserve"> </w:t>
            </w:r>
            <w:r w:rsidRPr="00ED7DEC">
              <w:t>Rodzaje, miejsca i ofiary wypadków.</w:t>
            </w:r>
            <w:r w:rsidR="00ED7DEC">
              <w:t xml:space="preserve"> </w:t>
            </w:r>
            <w:r w:rsidRPr="00ED7DEC">
              <w:t>Alkohol i inne używki a bezpieczeństwo ruchu drogowym.</w:t>
            </w:r>
            <w:r w:rsidR="00ED7DEC">
              <w:t xml:space="preserve"> </w:t>
            </w:r>
            <w:r w:rsidRPr="00ED7DEC">
              <w:t>Organizacja transportu materiałów niebezpiecznych.</w:t>
            </w:r>
            <w:r w:rsidR="00ED7DEC">
              <w:t xml:space="preserve"> </w:t>
            </w:r>
            <w:r w:rsidRPr="00ED7DEC">
              <w:t>Zintegrowanie działania na rzecz poprawy bezpieczeństwa w komunikacji powszechnej i transporcie.</w:t>
            </w:r>
            <w:r w:rsidR="00ED7DEC">
              <w:t xml:space="preserve"> </w:t>
            </w:r>
            <w:r w:rsidRPr="00ED7DEC">
              <w:t>Regulacje prawne w zakresie bezpieczeństwa w komunikacji powszechnej i transporcie.</w:t>
            </w:r>
            <w:r w:rsidR="00ED7DEC">
              <w:t xml:space="preserve"> </w:t>
            </w:r>
            <w:r w:rsidRPr="00ED7DEC">
              <w:t xml:space="preserve">Infrastruktura drogowa w Europie i na świecie. </w:t>
            </w:r>
            <w:r w:rsidR="00ED7DEC">
              <w:t xml:space="preserve"> </w:t>
            </w:r>
            <w:r w:rsidRPr="00ED7DEC">
              <w:t>Infrastruktura drogowa w Polsce.</w:t>
            </w:r>
            <w:r w:rsidR="00ED7DEC">
              <w:t xml:space="preserve"> </w:t>
            </w:r>
            <w:r w:rsidRPr="00ED7DEC">
              <w:t>Wykorzystanie dróg w sposób szczególny.</w:t>
            </w:r>
          </w:p>
        </w:tc>
      </w:tr>
      <w:tr w:rsidR="00553B6F" w:rsidRPr="009E7B8A" w14:paraId="27D6B227" w14:textId="77777777" w:rsidTr="00ED7DEC">
        <w:tc>
          <w:tcPr>
            <w:tcW w:w="10598" w:type="dxa"/>
            <w:shd w:val="clear" w:color="auto" w:fill="D9D9D9" w:themeFill="background1" w:themeFillShade="D9"/>
          </w:tcPr>
          <w:p w14:paraId="1C09322D" w14:textId="77777777" w:rsidR="00553B6F" w:rsidRPr="00D5371C" w:rsidRDefault="00553B6F" w:rsidP="00553B6F">
            <w:pPr>
              <w:pStyle w:val="Akapitzlist"/>
              <w:ind w:left="38" w:firstLine="0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Projekt</w:t>
            </w:r>
            <w:proofErr w:type="spellEnd"/>
          </w:p>
        </w:tc>
      </w:tr>
      <w:tr w:rsidR="00553B6F" w:rsidRPr="009E7B8A" w14:paraId="4DC3EFF5" w14:textId="77777777" w:rsidTr="00ED7DEC">
        <w:tc>
          <w:tcPr>
            <w:tcW w:w="10598" w:type="dxa"/>
          </w:tcPr>
          <w:p w14:paraId="727D58C8" w14:textId="77777777" w:rsidR="00553B6F" w:rsidRPr="00ED7DEC" w:rsidRDefault="00267244" w:rsidP="00ED7DEC">
            <w:pPr>
              <w:ind w:left="38"/>
              <w:jc w:val="both"/>
            </w:pPr>
            <w:r w:rsidRPr="00ED7DEC">
              <w:t>Krajowy Program Bezpieczeństwa Ruchu Drogowego.</w:t>
            </w:r>
            <w:r w:rsidR="00ED7DEC">
              <w:t xml:space="preserve"> </w:t>
            </w:r>
            <w:r w:rsidRPr="00ED7DEC">
              <w:t>Działania na rzecz poprawy bezpieczeństwa w komunikacji powszechnej i transporcie.</w:t>
            </w:r>
            <w:r w:rsidR="00ED7DEC">
              <w:t xml:space="preserve"> </w:t>
            </w:r>
            <w:r w:rsidRPr="00ED7DEC">
              <w:t>Program Bezpieczny Transport.</w:t>
            </w:r>
            <w:r w:rsidR="00ED7DEC">
              <w:t xml:space="preserve"> </w:t>
            </w:r>
            <w:r w:rsidRPr="00ED7DEC">
              <w:t>Program „Razem Bezpieczniej”  im. Władysława Stasiaka.</w:t>
            </w:r>
            <w:r w:rsidR="00ED7DEC">
              <w:t xml:space="preserve"> </w:t>
            </w:r>
            <w:r w:rsidRPr="00ED7DEC">
              <w:t>Szwajcarski „Federalny program działania na rzecz poprawy bezpieczeństwa drogowego”.</w:t>
            </w:r>
            <w:r w:rsidR="00ED7DEC">
              <w:t xml:space="preserve"> </w:t>
            </w:r>
            <w:r w:rsidRPr="00ED7DEC">
              <w:t>Fiński program TARVA.</w:t>
            </w:r>
            <w:r w:rsidR="00ED7DEC">
              <w:t xml:space="preserve"> </w:t>
            </w:r>
            <w:r w:rsidRPr="00ED7DEC">
              <w:t>Belgijski Fundusz Bezpieczeństwa Drogowego.</w:t>
            </w:r>
            <w:r w:rsidR="00ED7DEC">
              <w:t xml:space="preserve"> </w:t>
            </w:r>
            <w:r w:rsidRPr="00ED7DEC">
              <w:t>Analiza efektywności programów.</w:t>
            </w:r>
            <w:r w:rsidR="00ED7DEC">
              <w:t xml:space="preserve"> </w:t>
            </w:r>
            <w:r w:rsidRPr="00ED7DEC">
              <w:t>Dobre praktyki w zakresie zapewniania bezpieczeństwa komunikacji powszechnej i transportu.</w:t>
            </w:r>
            <w:r w:rsidR="00ED7DEC">
              <w:t xml:space="preserve"> </w:t>
            </w:r>
            <w:r w:rsidRPr="00ED7DEC">
              <w:t>Audyt bezpieczeństwa drogowego.</w:t>
            </w:r>
          </w:p>
        </w:tc>
      </w:tr>
    </w:tbl>
    <w:p w14:paraId="70D97B38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35"/>
        <w:gridCol w:w="8363"/>
      </w:tblGrid>
      <w:tr w:rsidR="00FC3315" w:rsidRPr="00A768A8" w14:paraId="581B4D35" w14:textId="77777777" w:rsidTr="00ED7DEC">
        <w:tc>
          <w:tcPr>
            <w:tcW w:w="2235" w:type="dxa"/>
            <w:tcBorders>
              <w:top w:val="single" w:sz="12" w:space="0" w:color="auto"/>
            </w:tcBorders>
            <w:vAlign w:val="center"/>
          </w:tcPr>
          <w:p w14:paraId="6258FECA" w14:textId="77777777" w:rsidR="00FC3315" w:rsidRPr="00A768A8" w:rsidRDefault="00FC3315" w:rsidP="00FC3315">
            <w:pPr>
              <w:rPr>
                <w:sz w:val="22"/>
                <w:szCs w:val="22"/>
              </w:rPr>
            </w:pPr>
            <w:r w:rsidRPr="00A768A8">
              <w:rPr>
                <w:sz w:val="22"/>
                <w:szCs w:val="22"/>
              </w:rPr>
              <w:t>Literatura podstawowa</w:t>
            </w:r>
          </w:p>
        </w:tc>
        <w:tc>
          <w:tcPr>
            <w:tcW w:w="836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B337782" w14:textId="77777777" w:rsidR="00267244" w:rsidRPr="00ED7DEC" w:rsidRDefault="00267244" w:rsidP="00267244">
            <w:pPr>
              <w:pStyle w:val="Akapitzlist"/>
              <w:numPr>
                <w:ilvl w:val="0"/>
                <w:numId w:val="27"/>
              </w:numPr>
              <w:spacing w:after="53"/>
              <w:rPr>
                <w:rFonts w:ascii="Times New Roman" w:hAnsi="Times New Roman"/>
                <w:color w:val="000000"/>
                <w:lang w:val="pl-PL"/>
              </w:rPr>
            </w:pPr>
            <w:r w:rsidRPr="00ED7DEC">
              <w:rPr>
                <w:rFonts w:ascii="Times New Roman" w:hAnsi="Times New Roman"/>
                <w:i/>
                <w:color w:val="000000"/>
                <w:lang w:val="pl-PL"/>
              </w:rPr>
              <w:t>Narodowy Program Bezpieczeństwa Ruchu Drogowego</w:t>
            </w:r>
            <w:r w:rsidRPr="00ED7DEC">
              <w:rPr>
                <w:rFonts w:ascii="Times New Roman" w:hAnsi="Times New Roman"/>
                <w:color w:val="000000"/>
                <w:lang w:val="pl-PL"/>
              </w:rPr>
              <w:t>.</w:t>
            </w:r>
          </w:p>
          <w:p w14:paraId="507C6DD3" w14:textId="77777777" w:rsidR="00267244" w:rsidRPr="00ED7DEC" w:rsidRDefault="00267244" w:rsidP="00267244">
            <w:pPr>
              <w:pStyle w:val="Akapitzlist"/>
              <w:numPr>
                <w:ilvl w:val="0"/>
                <w:numId w:val="27"/>
              </w:numPr>
              <w:spacing w:after="53"/>
              <w:rPr>
                <w:rFonts w:ascii="Times New Roman" w:hAnsi="Times New Roman"/>
                <w:color w:val="000000"/>
                <w:lang w:val="pl-PL"/>
              </w:rPr>
            </w:pPr>
            <w:r w:rsidRPr="00ED7DEC">
              <w:rPr>
                <w:rFonts w:ascii="Times New Roman" w:hAnsi="Times New Roman"/>
                <w:color w:val="000000"/>
                <w:lang w:val="pl-PL"/>
              </w:rPr>
              <w:t>Program „</w:t>
            </w:r>
            <w:r w:rsidRPr="00ED7DEC">
              <w:rPr>
                <w:rFonts w:ascii="Times New Roman" w:hAnsi="Times New Roman"/>
                <w:i/>
                <w:color w:val="000000"/>
                <w:lang w:val="pl-PL"/>
              </w:rPr>
              <w:t>Razem bezpieczniej</w:t>
            </w:r>
            <w:r w:rsidRPr="00ED7DEC">
              <w:rPr>
                <w:rFonts w:ascii="Times New Roman" w:hAnsi="Times New Roman"/>
                <w:color w:val="000000"/>
                <w:lang w:val="pl-PL"/>
              </w:rPr>
              <w:t>”.</w:t>
            </w:r>
          </w:p>
          <w:p w14:paraId="508E08F3" w14:textId="77777777" w:rsidR="00267244" w:rsidRPr="00ED7DEC" w:rsidRDefault="00267244" w:rsidP="00267244">
            <w:pPr>
              <w:pStyle w:val="Akapitzlist"/>
              <w:numPr>
                <w:ilvl w:val="0"/>
                <w:numId w:val="27"/>
              </w:numPr>
              <w:spacing w:after="53"/>
              <w:rPr>
                <w:rFonts w:ascii="Times New Roman" w:hAnsi="Times New Roman"/>
                <w:color w:val="000000"/>
                <w:lang w:val="pl-PL"/>
              </w:rPr>
            </w:pPr>
            <w:r w:rsidRPr="00ED7DEC">
              <w:rPr>
                <w:rFonts w:ascii="Times New Roman" w:hAnsi="Times New Roman"/>
                <w:color w:val="000000"/>
                <w:lang w:val="pl-PL"/>
              </w:rPr>
              <w:t xml:space="preserve">S. Filary, </w:t>
            </w:r>
            <w:r w:rsidRPr="00ED7DEC">
              <w:rPr>
                <w:rFonts w:ascii="Times New Roman" w:hAnsi="Times New Roman"/>
                <w:i/>
                <w:color w:val="000000"/>
                <w:lang w:val="pl-PL"/>
              </w:rPr>
              <w:t>Bezpieczeństwo w komunikacji powszechnej i transporcie</w:t>
            </w:r>
            <w:r w:rsidRPr="00ED7DEC">
              <w:rPr>
                <w:rFonts w:ascii="Times New Roman" w:hAnsi="Times New Roman"/>
                <w:color w:val="000000"/>
                <w:lang w:val="pl-PL"/>
              </w:rPr>
              <w:t>, Poznań 2010.</w:t>
            </w:r>
          </w:p>
          <w:p w14:paraId="73FA2F30" w14:textId="77777777" w:rsidR="00267244" w:rsidRPr="00267244" w:rsidRDefault="00267244" w:rsidP="00267244">
            <w:pPr>
              <w:pStyle w:val="Akapitzlist"/>
              <w:numPr>
                <w:ilvl w:val="0"/>
                <w:numId w:val="27"/>
              </w:numPr>
              <w:spacing w:after="53"/>
              <w:rPr>
                <w:rFonts w:ascii="Times New Roman" w:hAnsi="Times New Roman"/>
                <w:color w:val="000000"/>
              </w:rPr>
            </w:pPr>
            <w:r w:rsidRPr="00ED7DEC">
              <w:rPr>
                <w:rFonts w:ascii="Times New Roman" w:hAnsi="Times New Roman"/>
                <w:color w:val="000000"/>
                <w:lang w:val="pl-PL"/>
              </w:rPr>
              <w:t xml:space="preserve">Mikulski Glass, </w:t>
            </w:r>
            <w:r w:rsidRPr="00ED7DEC">
              <w:rPr>
                <w:rFonts w:ascii="Times New Roman" w:hAnsi="Times New Roman"/>
                <w:i/>
                <w:color w:val="000000"/>
                <w:lang w:val="pl-PL"/>
              </w:rPr>
              <w:t>Polski transport lotniczy</w:t>
            </w:r>
            <w:r w:rsidRPr="00ED7DEC">
              <w:rPr>
                <w:rFonts w:ascii="Times New Roman" w:hAnsi="Times New Roman"/>
                <w:color w:val="000000"/>
                <w:lang w:val="pl-PL"/>
              </w:rPr>
              <w:t xml:space="preserve">. </w:t>
            </w:r>
            <w:r w:rsidRPr="00267244">
              <w:rPr>
                <w:rFonts w:ascii="Times New Roman" w:hAnsi="Times New Roman"/>
                <w:color w:val="000000"/>
              </w:rPr>
              <w:t>Warszawa 1980.</w:t>
            </w:r>
          </w:p>
          <w:p w14:paraId="5FF12744" w14:textId="77777777" w:rsidR="00267244" w:rsidRPr="00267244" w:rsidRDefault="00267244" w:rsidP="00267244">
            <w:pPr>
              <w:pStyle w:val="Akapitzlist"/>
              <w:numPr>
                <w:ilvl w:val="0"/>
                <w:numId w:val="27"/>
              </w:numPr>
              <w:spacing w:after="53"/>
              <w:rPr>
                <w:rFonts w:ascii="Times New Roman" w:hAnsi="Times New Roman"/>
                <w:color w:val="000000"/>
              </w:rPr>
            </w:pPr>
            <w:r w:rsidRPr="00ED7DEC">
              <w:rPr>
                <w:rFonts w:ascii="Times New Roman" w:hAnsi="Times New Roman"/>
                <w:color w:val="000000"/>
                <w:lang w:val="pl-PL"/>
              </w:rPr>
              <w:t xml:space="preserve">J. Pecyna, </w:t>
            </w:r>
            <w:r w:rsidRPr="00ED7DEC">
              <w:rPr>
                <w:rFonts w:ascii="Times New Roman" w:hAnsi="Times New Roman"/>
                <w:i/>
                <w:color w:val="000000"/>
                <w:lang w:val="pl-PL"/>
              </w:rPr>
              <w:t>Bezpieczeństwo ruchu drogowego</w:t>
            </w:r>
            <w:r w:rsidRPr="00ED7DEC">
              <w:rPr>
                <w:rFonts w:ascii="Times New Roman" w:hAnsi="Times New Roman"/>
                <w:color w:val="000000"/>
                <w:lang w:val="pl-PL"/>
              </w:rPr>
              <w:t xml:space="preserve">. </w:t>
            </w:r>
            <w:r w:rsidRPr="00267244">
              <w:rPr>
                <w:rFonts w:ascii="Times New Roman" w:hAnsi="Times New Roman"/>
                <w:color w:val="000000"/>
              </w:rPr>
              <w:t>„</w:t>
            </w:r>
            <w:proofErr w:type="spellStart"/>
            <w:r w:rsidRPr="00267244">
              <w:rPr>
                <w:rFonts w:ascii="Times New Roman" w:hAnsi="Times New Roman"/>
                <w:color w:val="000000"/>
              </w:rPr>
              <w:t>Technika</w:t>
            </w:r>
            <w:proofErr w:type="spellEnd"/>
            <w:r w:rsidRPr="00267244">
              <w:rPr>
                <w:rFonts w:ascii="Times New Roman" w:hAnsi="Times New Roman"/>
                <w:color w:val="000000"/>
              </w:rPr>
              <w:t xml:space="preserve"> w </w:t>
            </w:r>
            <w:proofErr w:type="spellStart"/>
            <w:r w:rsidRPr="00267244">
              <w:rPr>
                <w:rFonts w:ascii="Times New Roman" w:hAnsi="Times New Roman"/>
                <w:color w:val="000000"/>
              </w:rPr>
              <w:t>praktyce</w:t>
            </w:r>
            <w:proofErr w:type="spellEnd"/>
            <w:r w:rsidRPr="00267244">
              <w:rPr>
                <w:rFonts w:ascii="Times New Roman" w:hAnsi="Times New Roman"/>
                <w:color w:val="000000"/>
              </w:rPr>
              <w:t>” R: 2013-10-01.</w:t>
            </w:r>
          </w:p>
          <w:p w14:paraId="417C4C05" w14:textId="77777777" w:rsidR="00267244" w:rsidRDefault="00267244" w:rsidP="00267244">
            <w:pPr>
              <w:pStyle w:val="Akapitzlist"/>
              <w:numPr>
                <w:ilvl w:val="0"/>
                <w:numId w:val="27"/>
              </w:numPr>
              <w:spacing w:after="53"/>
              <w:rPr>
                <w:rFonts w:ascii="Times New Roman" w:hAnsi="Times New Roman"/>
                <w:color w:val="000000"/>
              </w:rPr>
            </w:pPr>
            <w:proofErr w:type="spellStart"/>
            <w:r w:rsidRPr="00ED7DEC">
              <w:rPr>
                <w:rFonts w:ascii="Times New Roman" w:hAnsi="Times New Roman"/>
                <w:color w:val="000000"/>
                <w:lang w:val="pl-PL"/>
              </w:rPr>
              <w:t>Arturo</w:t>
            </w:r>
            <w:proofErr w:type="spellEnd"/>
            <w:r w:rsidRPr="00ED7DEC">
              <w:rPr>
                <w:rFonts w:ascii="Times New Roman" w:hAnsi="Times New Roman"/>
                <w:color w:val="000000"/>
                <w:lang w:val="pl-PL"/>
              </w:rPr>
              <w:t xml:space="preserve"> Perez-</w:t>
            </w:r>
            <w:proofErr w:type="spellStart"/>
            <w:r w:rsidRPr="00ED7DEC">
              <w:rPr>
                <w:rFonts w:ascii="Times New Roman" w:hAnsi="Times New Roman"/>
                <w:color w:val="000000"/>
                <w:lang w:val="pl-PL"/>
              </w:rPr>
              <w:t>Reverte</w:t>
            </w:r>
            <w:proofErr w:type="spellEnd"/>
            <w:r w:rsidRPr="00ED7DEC">
              <w:rPr>
                <w:rFonts w:ascii="Times New Roman" w:hAnsi="Times New Roman"/>
                <w:color w:val="000000"/>
                <w:lang w:val="pl-PL"/>
              </w:rPr>
              <w:t xml:space="preserve">, </w:t>
            </w:r>
            <w:r w:rsidRPr="00ED7DEC">
              <w:rPr>
                <w:rFonts w:ascii="Times New Roman" w:hAnsi="Times New Roman"/>
                <w:i/>
                <w:color w:val="000000"/>
                <w:lang w:val="pl-PL"/>
              </w:rPr>
              <w:t>Wielkie katastrofy XX wieku</w:t>
            </w:r>
            <w:r w:rsidRPr="00ED7DEC">
              <w:rPr>
                <w:rFonts w:ascii="Times New Roman" w:hAnsi="Times New Roman"/>
                <w:color w:val="000000"/>
                <w:lang w:val="pl-PL"/>
              </w:rPr>
              <w:t xml:space="preserve">. </w:t>
            </w:r>
            <w:r w:rsidRPr="00267244">
              <w:rPr>
                <w:rFonts w:ascii="Times New Roman" w:hAnsi="Times New Roman"/>
                <w:color w:val="000000"/>
              </w:rPr>
              <w:t>Warszawa 2000.</w:t>
            </w:r>
          </w:p>
          <w:p w14:paraId="587D405E" w14:textId="77777777" w:rsidR="0087244F" w:rsidRPr="00ED7DEC" w:rsidRDefault="00267244" w:rsidP="00267244">
            <w:pPr>
              <w:pStyle w:val="Akapitzlist"/>
              <w:numPr>
                <w:ilvl w:val="0"/>
                <w:numId w:val="27"/>
              </w:numPr>
              <w:spacing w:after="53"/>
              <w:rPr>
                <w:rFonts w:ascii="Times New Roman" w:hAnsi="Times New Roman"/>
                <w:color w:val="000000"/>
                <w:lang w:val="pl-PL"/>
              </w:rPr>
            </w:pPr>
            <w:r w:rsidRPr="00ED7DEC">
              <w:rPr>
                <w:rFonts w:ascii="Times New Roman" w:hAnsi="Times New Roman"/>
                <w:color w:val="000000"/>
                <w:lang w:val="pl-PL"/>
              </w:rPr>
              <w:t>Obowiązujące akty ustawodawcze i wykonawcze.</w:t>
            </w:r>
          </w:p>
        </w:tc>
      </w:tr>
      <w:tr w:rsidR="00FC3315" w:rsidRPr="00A768A8" w14:paraId="69860430" w14:textId="77777777" w:rsidTr="00ED7DEC">
        <w:tc>
          <w:tcPr>
            <w:tcW w:w="2235" w:type="dxa"/>
            <w:vAlign w:val="center"/>
          </w:tcPr>
          <w:p w14:paraId="2A6DDC26" w14:textId="77777777" w:rsidR="00FC3315" w:rsidRPr="00A768A8" w:rsidRDefault="00FC3315" w:rsidP="00ED7DEC">
            <w:pPr>
              <w:rPr>
                <w:sz w:val="22"/>
                <w:szCs w:val="22"/>
              </w:rPr>
            </w:pPr>
            <w:r w:rsidRPr="00A768A8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363" w:type="dxa"/>
            <w:vAlign w:val="center"/>
          </w:tcPr>
          <w:p w14:paraId="53A354E0" w14:textId="77777777" w:rsidR="00267244" w:rsidRPr="00267244" w:rsidRDefault="00267244" w:rsidP="00267244">
            <w:pPr>
              <w:pStyle w:val="Akapitzlist"/>
              <w:numPr>
                <w:ilvl w:val="0"/>
                <w:numId w:val="28"/>
              </w:numPr>
              <w:spacing w:after="53"/>
              <w:rPr>
                <w:rFonts w:ascii="Times New Roman" w:hAnsi="Times New Roman"/>
                <w:color w:val="000000"/>
              </w:rPr>
            </w:pPr>
            <w:r w:rsidRPr="00ED7DEC">
              <w:rPr>
                <w:rFonts w:ascii="Times New Roman" w:hAnsi="Times New Roman"/>
                <w:color w:val="000000"/>
                <w:lang w:val="pl-PL"/>
              </w:rPr>
              <w:t xml:space="preserve">H. Galińska, </w:t>
            </w:r>
            <w:r w:rsidRPr="00ED7DEC">
              <w:rPr>
                <w:rFonts w:ascii="Times New Roman" w:hAnsi="Times New Roman"/>
                <w:i/>
                <w:color w:val="000000"/>
                <w:lang w:val="pl-PL"/>
              </w:rPr>
              <w:t>Technologia transportu wodnego śródlądowego</w:t>
            </w:r>
            <w:r w:rsidRPr="00ED7DEC">
              <w:rPr>
                <w:rFonts w:ascii="Times New Roman" w:hAnsi="Times New Roman"/>
                <w:color w:val="000000"/>
                <w:lang w:val="pl-PL"/>
              </w:rPr>
              <w:t xml:space="preserve">. </w:t>
            </w:r>
            <w:proofErr w:type="spellStart"/>
            <w:r w:rsidRPr="00267244">
              <w:rPr>
                <w:rFonts w:ascii="Times New Roman" w:hAnsi="Times New Roman"/>
                <w:color w:val="000000"/>
              </w:rPr>
              <w:t>Gdańsk</w:t>
            </w:r>
            <w:proofErr w:type="spellEnd"/>
            <w:r w:rsidRPr="00267244">
              <w:rPr>
                <w:rFonts w:ascii="Times New Roman" w:hAnsi="Times New Roman"/>
                <w:color w:val="000000"/>
              </w:rPr>
              <w:t xml:space="preserve"> 1985.</w:t>
            </w:r>
          </w:p>
          <w:p w14:paraId="3BFC029F" w14:textId="77777777" w:rsidR="00267244" w:rsidRPr="00267244" w:rsidRDefault="00267244" w:rsidP="00267244">
            <w:pPr>
              <w:pStyle w:val="Akapitzlist"/>
              <w:numPr>
                <w:ilvl w:val="0"/>
                <w:numId w:val="28"/>
              </w:numPr>
              <w:spacing w:after="53"/>
              <w:rPr>
                <w:rFonts w:ascii="Times New Roman" w:hAnsi="Times New Roman"/>
                <w:color w:val="000000"/>
              </w:rPr>
            </w:pPr>
            <w:r w:rsidRPr="00ED7DEC">
              <w:rPr>
                <w:rFonts w:ascii="Times New Roman" w:hAnsi="Times New Roman"/>
                <w:color w:val="000000"/>
                <w:lang w:val="pl-PL"/>
              </w:rPr>
              <w:t xml:space="preserve">Włodzimierz </w:t>
            </w:r>
            <w:proofErr w:type="spellStart"/>
            <w:r w:rsidRPr="00ED7DEC">
              <w:rPr>
                <w:rFonts w:ascii="Times New Roman" w:hAnsi="Times New Roman"/>
                <w:color w:val="000000"/>
                <w:lang w:val="pl-PL"/>
              </w:rPr>
              <w:t>Rydzkowski</w:t>
            </w:r>
            <w:proofErr w:type="spellEnd"/>
            <w:r w:rsidRPr="00ED7DEC">
              <w:rPr>
                <w:rFonts w:ascii="Times New Roman" w:hAnsi="Times New Roman"/>
                <w:color w:val="000000"/>
                <w:lang w:val="pl-PL"/>
              </w:rPr>
              <w:t xml:space="preserve">, Krystyna Wojewódzka-Król, </w:t>
            </w:r>
            <w:r w:rsidRPr="00ED7DEC">
              <w:rPr>
                <w:rFonts w:ascii="Times New Roman" w:hAnsi="Times New Roman"/>
                <w:i/>
                <w:color w:val="000000"/>
                <w:lang w:val="pl-PL"/>
              </w:rPr>
              <w:t>Transport</w:t>
            </w:r>
            <w:r w:rsidRPr="00ED7DEC">
              <w:rPr>
                <w:rFonts w:ascii="Times New Roman" w:hAnsi="Times New Roman"/>
                <w:color w:val="000000"/>
                <w:lang w:val="pl-PL"/>
              </w:rPr>
              <w:t xml:space="preserve">. </w:t>
            </w:r>
            <w:r w:rsidRPr="00267244">
              <w:rPr>
                <w:rFonts w:ascii="Times New Roman" w:hAnsi="Times New Roman"/>
                <w:color w:val="000000"/>
              </w:rPr>
              <w:t>Warszawa 2008.</w:t>
            </w:r>
          </w:p>
          <w:p w14:paraId="4DFD6128" w14:textId="77777777" w:rsidR="00267244" w:rsidRPr="00ED7DEC" w:rsidRDefault="00267244" w:rsidP="00267244">
            <w:pPr>
              <w:pStyle w:val="Akapitzlist"/>
              <w:numPr>
                <w:ilvl w:val="0"/>
                <w:numId w:val="28"/>
              </w:numPr>
              <w:spacing w:after="53"/>
              <w:rPr>
                <w:rFonts w:ascii="Times New Roman" w:hAnsi="Times New Roman"/>
                <w:color w:val="000000"/>
                <w:lang w:val="pl-PL"/>
              </w:rPr>
            </w:pPr>
            <w:r w:rsidRPr="00ED7DEC">
              <w:rPr>
                <w:rFonts w:ascii="Times New Roman" w:hAnsi="Times New Roman"/>
                <w:color w:val="000000"/>
                <w:lang w:val="pl-PL"/>
              </w:rPr>
              <w:t xml:space="preserve">Jacek Żak, </w:t>
            </w:r>
            <w:r w:rsidRPr="00ED7DEC">
              <w:rPr>
                <w:rFonts w:ascii="Times New Roman" w:hAnsi="Times New Roman"/>
                <w:i/>
                <w:color w:val="000000"/>
                <w:lang w:val="pl-PL"/>
              </w:rPr>
              <w:t>Transport</w:t>
            </w:r>
            <w:r w:rsidRPr="00ED7DEC">
              <w:rPr>
                <w:rFonts w:ascii="Times New Roman" w:hAnsi="Times New Roman"/>
                <w:color w:val="000000"/>
                <w:lang w:val="pl-PL"/>
              </w:rPr>
              <w:t>. W: Logistyka. Red. Danuta Kiperska-Moroń. Poznań 2009.</w:t>
            </w:r>
          </w:p>
          <w:p w14:paraId="0C851BBE" w14:textId="77777777" w:rsidR="00B65FB5" w:rsidRPr="00ED7DEC" w:rsidRDefault="00B65FB5" w:rsidP="00267244">
            <w:pPr>
              <w:pStyle w:val="Akapitzlist"/>
              <w:ind w:left="355" w:firstLine="0"/>
              <w:rPr>
                <w:lang w:val="pl-PL"/>
              </w:rPr>
            </w:pPr>
          </w:p>
        </w:tc>
      </w:tr>
      <w:tr w:rsidR="00FC3315" w:rsidRPr="00A768A8" w14:paraId="326E1BA7" w14:textId="77777777" w:rsidTr="00ED7DEC">
        <w:tc>
          <w:tcPr>
            <w:tcW w:w="2235" w:type="dxa"/>
          </w:tcPr>
          <w:p w14:paraId="555BA02B" w14:textId="77777777" w:rsidR="00FC3315" w:rsidRPr="00A768A8" w:rsidRDefault="00FC3315" w:rsidP="00FC3315">
            <w:pPr>
              <w:rPr>
                <w:sz w:val="22"/>
                <w:szCs w:val="22"/>
              </w:rPr>
            </w:pPr>
            <w:r w:rsidRPr="00A768A8">
              <w:rPr>
                <w:sz w:val="22"/>
                <w:szCs w:val="22"/>
              </w:rPr>
              <w:t>Metody kształcenia</w:t>
            </w:r>
            <w:r w:rsidR="00ED7DEC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363" w:type="dxa"/>
            <w:vAlign w:val="center"/>
          </w:tcPr>
          <w:p w14:paraId="371C7FB1" w14:textId="77777777" w:rsidR="00267244" w:rsidRPr="00267244" w:rsidRDefault="00267244" w:rsidP="00267244">
            <w:pPr>
              <w:rPr>
                <w:sz w:val="22"/>
                <w:szCs w:val="22"/>
              </w:rPr>
            </w:pPr>
            <w:r w:rsidRPr="00267244">
              <w:rPr>
                <w:sz w:val="22"/>
                <w:szCs w:val="22"/>
              </w:rPr>
              <w:t xml:space="preserve">Metody podające (dyskusje, wyjaśnienia) </w:t>
            </w:r>
          </w:p>
          <w:p w14:paraId="5B5B7C9F" w14:textId="77777777" w:rsidR="00267244" w:rsidRPr="00267244" w:rsidRDefault="00267244" w:rsidP="00267244">
            <w:pPr>
              <w:rPr>
                <w:sz w:val="22"/>
                <w:szCs w:val="22"/>
              </w:rPr>
            </w:pPr>
            <w:r w:rsidRPr="00267244">
              <w:rPr>
                <w:sz w:val="22"/>
                <w:szCs w:val="22"/>
              </w:rPr>
              <w:t>Metody praktyczne (studium przypadku z zakresu poruszanej tematyki, projekt programu poprawy bezpieczeństwa komunikacji powszechnej i transportu)</w:t>
            </w:r>
          </w:p>
          <w:p w14:paraId="5FC8B900" w14:textId="77777777" w:rsidR="00FC3315" w:rsidRPr="000338F6" w:rsidRDefault="00FC3315" w:rsidP="009E7B8A">
            <w:pPr>
              <w:jc w:val="both"/>
              <w:rPr>
                <w:sz w:val="22"/>
                <w:szCs w:val="22"/>
              </w:rPr>
            </w:pPr>
          </w:p>
        </w:tc>
      </w:tr>
      <w:tr w:rsidR="00ED7DEC" w:rsidRPr="00A768A8" w14:paraId="511A1079" w14:textId="77777777" w:rsidTr="00ED7DEC">
        <w:tc>
          <w:tcPr>
            <w:tcW w:w="2235" w:type="dxa"/>
          </w:tcPr>
          <w:p w14:paraId="4527A9AA" w14:textId="77777777" w:rsidR="00ED7DEC" w:rsidRPr="00761A67" w:rsidRDefault="00ED7DEC" w:rsidP="001C59A1">
            <w:r w:rsidRPr="00761A67">
              <w:t>Metody kształcenia</w:t>
            </w:r>
            <w:r w:rsidRPr="00761A67">
              <w:br/>
              <w:t>z wykorzystaniem metod i technik kształcenia na</w:t>
            </w:r>
            <w:r w:rsidRPr="00761A67">
              <w:br/>
              <w:t>odległość</w:t>
            </w:r>
          </w:p>
        </w:tc>
        <w:tc>
          <w:tcPr>
            <w:tcW w:w="8363" w:type="dxa"/>
            <w:vAlign w:val="center"/>
          </w:tcPr>
          <w:p w14:paraId="1DA4A9FD" w14:textId="77777777" w:rsidR="00ED7DEC" w:rsidRPr="00761A67" w:rsidRDefault="00ED7DEC" w:rsidP="001C59A1">
            <w:pPr>
              <w:jc w:val="both"/>
            </w:pPr>
            <w:r w:rsidRPr="00761A67">
              <w:rPr>
                <w:bCs/>
              </w:rPr>
              <w:t>Nie dotyczy</w:t>
            </w:r>
          </w:p>
        </w:tc>
      </w:tr>
    </w:tbl>
    <w:p w14:paraId="6FF6C952" w14:textId="77777777" w:rsidR="009E7B8A" w:rsidRPr="009E7B8A" w:rsidRDefault="009E7B8A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9E7B8A" w14:paraId="71871FC3" w14:textId="77777777" w:rsidTr="00ED7DEC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996470C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53085BB" w14:textId="77777777" w:rsidR="00FC3315" w:rsidRPr="009E7B8A" w:rsidRDefault="00FC3315" w:rsidP="00ED7DEC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9E7B8A" w14:paraId="3A75A150" w14:textId="77777777" w:rsidTr="00ED7DEC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67DA6AF5" w14:textId="77777777" w:rsidR="005341A4" w:rsidRPr="00C44A6A" w:rsidRDefault="00267244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Kolokwium z tematyki ćwiczeń.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4146213B" w14:textId="77777777" w:rsidR="00FC3315" w:rsidRPr="00C44A6A" w:rsidRDefault="00267244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– 12</w:t>
            </w:r>
            <w:r w:rsidR="0018504A">
              <w:rPr>
                <w:sz w:val="22"/>
                <w:szCs w:val="22"/>
              </w:rPr>
              <w:t xml:space="preserve"> </w:t>
            </w:r>
          </w:p>
        </w:tc>
      </w:tr>
      <w:tr w:rsidR="00FC3315" w:rsidRPr="009E7B8A" w14:paraId="1BC01FE4" w14:textId="77777777" w:rsidTr="00ED7DEC">
        <w:tc>
          <w:tcPr>
            <w:tcW w:w="8208" w:type="dxa"/>
            <w:gridSpan w:val="2"/>
          </w:tcPr>
          <w:p w14:paraId="4DBA3B79" w14:textId="77777777" w:rsidR="00FC3315" w:rsidRPr="00C44A6A" w:rsidRDefault="00267244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Praca projektowa</w:t>
            </w:r>
          </w:p>
        </w:tc>
        <w:tc>
          <w:tcPr>
            <w:tcW w:w="2390" w:type="dxa"/>
          </w:tcPr>
          <w:p w14:paraId="7C8880BF" w14:textId="77777777" w:rsidR="005C6684" w:rsidRPr="00C44A6A" w:rsidRDefault="0018504A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 – </w:t>
            </w:r>
            <w:r w:rsidR="00267244">
              <w:rPr>
                <w:sz w:val="22"/>
                <w:szCs w:val="22"/>
              </w:rPr>
              <w:t>12</w:t>
            </w:r>
          </w:p>
        </w:tc>
      </w:tr>
      <w:tr w:rsidR="00267244" w:rsidRPr="009E7B8A" w14:paraId="12887C41" w14:textId="77777777" w:rsidTr="00ED7DEC">
        <w:tc>
          <w:tcPr>
            <w:tcW w:w="8208" w:type="dxa"/>
            <w:gridSpan w:val="2"/>
          </w:tcPr>
          <w:p w14:paraId="34943516" w14:textId="77777777" w:rsidR="00267244" w:rsidRDefault="00267244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Obecność na ćwiczeniach </w:t>
            </w:r>
          </w:p>
        </w:tc>
        <w:tc>
          <w:tcPr>
            <w:tcW w:w="2390" w:type="dxa"/>
          </w:tcPr>
          <w:p w14:paraId="34C55CDE" w14:textId="77777777" w:rsidR="00267244" w:rsidRDefault="00ED7DEC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– 19</w:t>
            </w:r>
            <w:r w:rsidR="00267244">
              <w:rPr>
                <w:sz w:val="22"/>
                <w:szCs w:val="22"/>
              </w:rPr>
              <w:t xml:space="preserve"> </w:t>
            </w:r>
          </w:p>
        </w:tc>
      </w:tr>
      <w:tr w:rsidR="005C6684" w:rsidRPr="009E7B8A" w14:paraId="6D6D1183" w14:textId="77777777" w:rsidTr="00ED7DEC">
        <w:tc>
          <w:tcPr>
            <w:tcW w:w="8208" w:type="dxa"/>
            <w:gridSpan w:val="2"/>
          </w:tcPr>
          <w:p w14:paraId="191387A8" w14:textId="77777777" w:rsidR="005C6684" w:rsidRPr="004E3966" w:rsidRDefault="00267244" w:rsidP="00F35598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Aktywność na ćwiczeniach</w:t>
            </w:r>
          </w:p>
        </w:tc>
        <w:tc>
          <w:tcPr>
            <w:tcW w:w="2390" w:type="dxa"/>
          </w:tcPr>
          <w:p w14:paraId="1D47FACB" w14:textId="77777777" w:rsidR="005C6684" w:rsidRDefault="00267244" w:rsidP="002672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– 1</w:t>
            </w:r>
            <w:r w:rsidR="00ED7DEC">
              <w:rPr>
                <w:sz w:val="22"/>
                <w:szCs w:val="22"/>
              </w:rPr>
              <w:t>9</w:t>
            </w:r>
          </w:p>
        </w:tc>
      </w:tr>
      <w:tr w:rsidR="00FC3315" w:rsidRPr="009E7B8A" w14:paraId="57A0B296" w14:textId="77777777" w:rsidTr="00ED7DEC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0C45D1A5" w14:textId="77777777" w:rsidR="00FC3315" w:rsidRPr="00C44A6A" w:rsidRDefault="00FC3315" w:rsidP="00ED7DEC">
            <w:pPr>
              <w:rPr>
                <w:sz w:val="22"/>
                <w:szCs w:val="22"/>
              </w:rPr>
            </w:pPr>
            <w:r w:rsidRPr="00C44A6A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6D884E93" w14:textId="77777777" w:rsidR="00FC3315" w:rsidRDefault="00FC3315" w:rsidP="00267244">
            <w:pPr>
              <w:jc w:val="both"/>
              <w:rPr>
                <w:sz w:val="22"/>
                <w:szCs w:val="22"/>
              </w:rPr>
            </w:pPr>
          </w:p>
          <w:p w14:paraId="213B60FB" w14:textId="77777777" w:rsidR="0018504A" w:rsidRDefault="0018504A" w:rsidP="0018504A">
            <w:pPr>
              <w:numPr>
                <w:ilvl w:val="0"/>
                <w:numId w:val="12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Pozytywna ocena z kolokwium</w:t>
            </w:r>
            <w:r w:rsidR="00267244">
              <w:rPr>
                <w:sz w:val="22"/>
                <w:szCs w:val="22"/>
              </w:rPr>
              <w:t xml:space="preserve"> – dwa kolokwia</w:t>
            </w:r>
            <w:r>
              <w:rPr>
                <w:sz w:val="22"/>
                <w:szCs w:val="22"/>
              </w:rPr>
              <w:t xml:space="preserve"> (min.60% maksymalnej liczby punktów).</w:t>
            </w:r>
          </w:p>
          <w:p w14:paraId="7E042F28" w14:textId="77777777" w:rsidR="00B37393" w:rsidRDefault="00B37393" w:rsidP="0018504A">
            <w:pPr>
              <w:numPr>
                <w:ilvl w:val="0"/>
                <w:numId w:val="12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Ocena z projektu.</w:t>
            </w:r>
          </w:p>
          <w:p w14:paraId="019217A8" w14:textId="77777777" w:rsidR="0018504A" w:rsidRDefault="00267244" w:rsidP="0018504A">
            <w:pPr>
              <w:numPr>
                <w:ilvl w:val="0"/>
                <w:numId w:val="12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Obecność na</w:t>
            </w:r>
            <w:r w:rsidR="0018504A">
              <w:rPr>
                <w:sz w:val="22"/>
                <w:szCs w:val="22"/>
              </w:rPr>
              <w:t xml:space="preserve"> ćwiczeniach.</w:t>
            </w:r>
          </w:p>
          <w:p w14:paraId="5CA240E7" w14:textId="77777777" w:rsidR="0018504A" w:rsidRPr="00C44A6A" w:rsidRDefault="00267244" w:rsidP="0018504A">
            <w:pPr>
              <w:numPr>
                <w:ilvl w:val="0"/>
                <w:numId w:val="12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Aktywność na</w:t>
            </w:r>
            <w:r w:rsidR="0018504A">
              <w:rPr>
                <w:sz w:val="22"/>
                <w:szCs w:val="22"/>
              </w:rPr>
              <w:t xml:space="preserve"> ćwiczeniach.</w:t>
            </w:r>
          </w:p>
        </w:tc>
      </w:tr>
    </w:tbl>
    <w:p w14:paraId="4AF01389" w14:textId="77777777" w:rsidR="00FC3315" w:rsidRPr="009E7B8A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559"/>
        <w:gridCol w:w="1984"/>
        <w:gridCol w:w="1985"/>
      </w:tblGrid>
      <w:tr w:rsidR="00FC3315" w:rsidRPr="009E7B8A" w14:paraId="1E853A85" w14:textId="77777777" w:rsidTr="00ED7DEC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772A4FF3" w14:textId="77777777" w:rsidR="00FC3315" w:rsidRPr="009E7B8A" w:rsidRDefault="00FC3315" w:rsidP="00FC3315">
            <w:pPr>
              <w:rPr>
                <w:sz w:val="22"/>
                <w:szCs w:val="22"/>
              </w:rPr>
            </w:pPr>
          </w:p>
          <w:p w14:paraId="2D4A0DAC" w14:textId="77777777"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NAKŁAD PRACY STUDENTA</w:t>
            </w:r>
          </w:p>
          <w:p w14:paraId="0CFB44A6" w14:textId="77777777" w:rsidR="00FC3315" w:rsidRPr="009E7B8A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9E7B8A" w14:paraId="32D078AB" w14:textId="77777777" w:rsidTr="00ED7DEC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7822CC37" w14:textId="77777777" w:rsidR="00FC3315" w:rsidRPr="006A178B" w:rsidRDefault="00FC3315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A015A41" w14:textId="77777777" w:rsidR="00FC3315" w:rsidRPr="006A178B" w:rsidRDefault="00FC3315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A178B">
              <w:rPr>
                <w:rFonts w:ascii="Times New Roman" w:hAnsi="Times New Roman"/>
                <w:sz w:val="20"/>
                <w:szCs w:val="20"/>
              </w:rPr>
              <w:t>Rodzaj</w:t>
            </w:r>
            <w:proofErr w:type="spellEnd"/>
            <w:r w:rsidRPr="006A1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A178B">
              <w:rPr>
                <w:rFonts w:ascii="Times New Roman" w:hAnsi="Times New Roman"/>
                <w:sz w:val="20"/>
                <w:szCs w:val="20"/>
              </w:rPr>
              <w:t>działań</w:t>
            </w:r>
            <w:proofErr w:type="spellEnd"/>
            <w:r w:rsidRPr="006A178B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6A178B">
              <w:rPr>
                <w:rFonts w:ascii="Times New Roman" w:hAnsi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50F06E9E" w14:textId="77777777" w:rsidR="00FC3315" w:rsidRPr="006A178B" w:rsidRDefault="00FC3315" w:rsidP="009E7B8A">
            <w:pPr>
              <w:pStyle w:val="Bezodstpw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6A178B">
              <w:rPr>
                <w:rFonts w:ascii="Times New Roman" w:hAnsi="Times New Roman"/>
                <w:sz w:val="20"/>
                <w:szCs w:val="20"/>
              </w:rPr>
              <w:t>Liczba</w:t>
            </w:r>
            <w:proofErr w:type="spellEnd"/>
            <w:r w:rsidRPr="006A1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A178B">
              <w:rPr>
                <w:rFonts w:ascii="Times New Roman" w:hAnsi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ED7DEC" w:rsidRPr="00ED7DEC" w14:paraId="63E30B7D" w14:textId="77777777" w:rsidTr="00ED7DEC">
        <w:trPr>
          <w:trHeight w:val="262"/>
        </w:trPr>
        <w:tc>
          <w:tcPr>
            <w:tcW w:w="5070" w:type="dxa"/>
            <w:vMerge/>
            <w:vAlign w:val="center"/>
          </w:tcPr>
          <w:p w14:paraId="02B206BA" w14:textId="77777777" w:rsidR="00ED7DEC" w:rsidRPr="006A178B" w:rsidRDefault="00ED7DEC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02B8AF71" w14:textId="77777777" w:rsidR="00ED7DEC" w:rsidRPr="006A178B" w:rsidRDefault="00ED7DEC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A178B">
              <w:rPr>
                <w:rFonts w:ascii="Times New Roman" w:hAnsi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984" w:type="dxa"/>
            <w:vAlign w:val="center"/>
          </w:tcPr>
          <w:p w14:paraId="022F396E" w14:textId="77777777" w:rsidR="00ED7DEC" w:rsidRPr="006A178B" w:rsidRDefault="00ED7DEC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A178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tym zajęcia powiązane </w:t>
            </w:r>
            <w:r w:rsidRPr="006A178B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985" w:type="dxa"/>
            <w:vAlign w:val="center"/>
          </w:tcPr>
          <w:p w14:paraId="68BADDFC" w14:textId="77777777" w:rsidR="00ED7DEC" w:rsidRPr="006A178B" w:rsidRDefault="00ED7DEC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8328E6">
              <w:rPr>
                <w:rFonts w:ascii="Times New Roman" w:hAnsi="Times New Roman"/>
                <w:sz w:val="20"/>
                <w:szCs w:val="20"/>
                <w:lang w:val="pl-PL"/>
              </w:rPr>
              <w:t>W tym udział</w:t>
            </w:r>
            <w:r w:rsidRPr="008328E6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w zajęciach</w:t>
            </w:r>
            <w:r w:rsidRPr="008328E6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przeprowadzanych</w:t>
            </w:r>
            <w:r w:rsidRPr="008328E6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z wykorzystaniem</w:t>
            </w:r>
            <w:r w:rsidRPr="008328E6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metod i technik</w:t>
            </w:r>
            <w:r w:rsidRPr="008328E6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kształcenia na</w:t>
            </w:r>
            <w:r w:rsidRPr="008328E6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odległość</w:t>
            </w:r>
          </w:p>
        </w:tc>
      </w:tr>
      <w:tr w:rsidR="00ED7DEC" w:rsidRPr="009E7B8A" w14:paraId="4D3345D1" w14:textId="77777777" w:rsidTr="00ED7DEC">
        <w:trPr>
          <w:trHeight w:val="262"/>
        </w:trPr>
        <w:tc>
          <w:tcPr>
            <w:tcW w:w="5070" w:type="dxa"/>
          </w:tcPr>
          <w:p w14:paraId="183CB692" w14:textId="77777777" w:rsidR="00ED7DEC" w:rsidRPr="009E7B8A" w:rsidRDefault="00ED7DEC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Udział w wykładach</w:t>
            </w:r>
          </w:p>
        </w:tc>
        <w:tc>
          <w:tcPr>
            <w:tcW w:w="1559" w:type="dxa"/>
            <w:vAlign w:val="center"/>
          </w:tcPr>
          <w:p w14:paraId="6C34B1B0" w14:textId="77777777" w:rsidR="00ED7DEC" w:rsidRPr="00A768A8" w:rsidRDefault="00ED7DE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84" w:type="dxa"/>
            <w:vAlign w:val="center"/>
          </w:tcPr>
          <w:p w14:paraId="3C91A50C" w14:textId="77777777" w:rsidR="00ED7DEC" w:rsidRPr="00C44A6A" w:rsidRDefault="00ED7DEC" w:rsidP="009E7B8A">
            <w:pPr>
              <w:jc w:val="center"/>
              <w:rPr>
                <w:sz w:val="22"/>
                <w:szCs w:val="22"/>
                <w:highlight w:val="yellow"/>
              </w:rPr>
            </w:pPr>
            <w:r w:rsidRPr="0018504A">
              <w:rPr>
                <w:sz w:val="22"/>
                <w:szCs w:val="22"/>
              </w:rPr>
              <w:t>-</w:t>
            </w:r>
          </w:p>
        </w:tc>
        <w:tc>
          <w:tcPr>
            <w:tcW w:w="1985" w:type="dxa"/>
            <w:vAlign w:val="center"/>
          </w:tcPr>
          <w:p w14:paraId="3A759DCB" w14:textId="77777777" w:rsidR="00ED7DEC" w:rsidRPr="00C44A6A" w:rsidRDefault="00ED7DEC" w:rsidP="00ED7DEC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ED7DEC" w:rsidRPr="009E7B8A" w14:paraId="6CCC29B0" w14:textId="77777777" w:rsidTr="00ED7DEC">
        <w:trPr>
          <w:trHeight w:val="262"/>
        </w:trPr>
        <w:tc>
          <w:tcPr>
            <w:tcW w:w="5070" w:type="dxa"/>
          </w:tcPr>
          <w:p w14:paraId="430A514C" w14:textId="77777777" w:rsidR="00ED7DEC" w:rsidRPr="009E7B8A" w:rsidRDefault="00ED7DEC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559" w:type="dxa"/>
            <w:vAlign w:val="center"/>
          </w:tcPr>
          <w:p w14:paraId="7DDD9970" w14:textId="77777777" w:rsidR="00ED7DEC" w:rsidRPr="00761A67" w:rsidRDefault="00ED7DEC" w:rsidP="001C59A1">
            <w:pPr>
              <w:jc w:val="center"/>
            </w:pPr>
            <w:r w:rsidRPr="00761A67">
              <w:t>5</w:t>
            </w:r>
          </w:p>
        </w:tc>
        <w:tc>
          <w:tcPr>
            <w:tcW w:w="1984" w:type="dxa"/>
            <w:vAlign w:val="center"/>
          </w:tcPr>
          <w:p w14:paraId="39544CCF" w14:textId="77777777" w:rsidR="00ED7DEC" w:rsidRPr="00761A67" w:rsidRDefault="00ED7DEC" w:rsidP="001C59A1">
            <w:pPr>
              <w:jc w:val="center"/>
            </w:pPr>
          </w:p>
        </w:tc>
        <w:tc>
          <w:tcPr>
            <w:tcW w:w="1985" w:type="dxa"/>
            <w:vAlign w:val="center"/>
          </w:tcPr>
          <w:p w14:paraId="7213630F" w14:textId="77777777" w:rsidR="00ED7DEC" w:rsidRPr="00A768A8" w:rsidRDefault="00ED7DEC" w:rsidP="00ED7DEC">
            <w:pPr>
              <w:jc w:val="center"/>
              <w:rPr>
                <w:sz w:val="22"/>
                <w:szCs w:val="22"/>
              </w:rPr>
            </w:pPr>
          </w:p>
        </w:tc>
      </w:tr>
      <w:tr w:rsidR="00ED7DEC" w:rsidRPr="009E7B8A" w14:paraId="2CC863A2" w14:textId="77777777" w:rsidTr="00ED7DEC">
        <w:trPr>
          <w:trHeight w:val="262"/>
        </w:trPr>
        <w:tc>
          <w:tcPr>
            <w:tcW w:w="5070" w:type="dxa"/>
          </w:tcPr>
          <w:p w14:paraId="6F682CDC" w14:textId="77777777" w:rsidR="00ED7DEC" w:rsidRPr="009E7B8A" w:rsidRDefault="00ED7DEC" w:rsidP="00FC3315">
            <w:pPr>
              <w:rPr>
                <w:sz w:val="22"/>
                <w:szCs w:val="22"/>
                <w:vertAlign w:val="superscript"/>
              </w:rPr>
            </w:pPr>
            <w:r w:rsidRPr="009E7B8A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  <w:r>
              <w:rPr>
                <w:sz w:val="22"/>
                <w:szCs w:val="22"/>
              </w:rPr>
              <w:t>, projekcie</w:t>
            </w:r>
          </w:p>
        </w:tc>
        <w:tc>
          <w:tcPr>
            <w:tcW w:w="1559" w:type="dxa"/>
            <w:vAlign w:val="center"/>
          </w:tcPr>
          <w:p w14:paraId="0A8DF1BB" w14:textId="77777777" w:rsidR="00ED7DEC" w:rsidRPr="00761A67" w:rsidRDefault="00ED7DEC" w:rsidP="001C59A1">
            <w:pPr>
              <w:jc w:val="center"/>
            </w:pPr>
            <w:r w:rsidRPr="00761A67">
              <w:t>30</w:t>
            </w:r>
          </w:p>
        </w:tc>
        <w:tc>
          <w:tcPr>
            <w:tcW w:w="1984" w:type="dxa"/>
            <w:vAlign w:val="center"/>
          </w:tcPr>
          <w:p w14:paraId="027F4584" w14:textId="77777777" w:rsidR="00ED7DEC" w:rsidRPr="00761A67" w:rsidRDefault="00ED7DEC" w:rsidP="001C59A1">
            <w:pPr>
              <w:jc w:val="center"/>
            </w:pPr>
            <w:r w:rsidRPr="00761A67">
              <w:t>30</w:t>
            </w:r>
          </w:p>
        </w:tc>
        <w:tc>
          <w:tcPr>
            <w:tcW w:w="1985" w:type="dxa"/>
            <w:vAlign w:val="center"/>
          </w:tcPr>
          <w:p w14:paraId="679A7D5E" w14:textId="77777777" w:rsidR="00ED7DEC" w:rsidRPr="00A768A8" w:rsidRDefault="00ED7DEC" w:rsidP="00ED7DEC">
            <w:pPr>
              <w:jc w:val="center"/>
              <w:rPr>
                <w:sz w:val="22"/>
                <w:szCs w:val="22"/>
              </w:rPr>
            </w:pPr>
          </w:p>
        </w:tc>
      </w:tr>
      <w:tr w:rsidR="00ED7DEC" w:rsidRPr="009E7B8A" w14:paraId="48C46619" w14:textId="77777777" w:rsidTr="00ED7DEC">
        <w:trPr>
          <w:trHeight w:val="262"/>
        </w:trPr>
        <w:tc>
          <w:tcPr>
            <w:tcW w:w="5070" w:type="dxa"/>
          </w:tcPr>
          <w:p w14:paraId="1EA2F839" w14:textId="77777777" w:rsidR="00ED7DEC" w:rsidRPr="009E7B8A" w:rsidRDefault="00ED7DEC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559" w:type="dxa"/>
            <w:vAlign w:val="center"/>
          </w:tcPr>
          <w:p w14:paraId="6D196949" w14:textId="77777777" w:rsidR="00ED7DEC" w:rsidRPr="00761A67" w:rsidRDefault="00ED7DEC" w:rsidP="001C59A1">
            <w:pPr>
              <w:jc w:val="center"/>
            </w:pPr>
            <w:r w:rsidRPr="00761A67">
              <w:t>10</w:t>
            </w:r>
          </w:p>
        </w:tc>
        <w:tc>
          <w:tcPr>
            <w:tcW w:w="1984" w:type="dxa"/>
            <w:vAlign w:val="center"/>
          </w:tcPr>
          <w:p w14:paraId="02E919C6" w14:textId="77777777" w:rsidR="00ED7DEC" w:rsidRPr="00761A67" w:rsidRDefault="00ED7DEC" w:rsidP="001C59A1">
            <w:pPr>
              <w:jc w:val="center"/>
            </w:pPr>
            <w:r w:rsidRPr="00761A67">
              <w:t>10</w:t>
            </w:r>
          </w:p>
        </w:tc>
        <w:tc>
          <w:tcPr>
            <w:tcW w:w="1985" w:type="dxa"/>
            <w:vAlign w:val="center"/>
          </w:tcPr>
          <w:p w14:paraId="438E64F8" w14:textId="77777777" w:rsidR="00ED7DEC" w:rsidRPr="00A768A8" w:rsidRDefault="00ED7DEC" w:rsidP="00ED7DEC">
            <w:pPr>
              <w:jc w:val="center"/>
              <w:rPr>
                <w:sz w:val="22"/>
                <w:szCs w:val="22"/>
              </w:rPr>
            </w:pPr>
          </w:p>
        </w:tc>
      </w:tr>
      <w:tr w:rsidR="00ED7DEC" w:rsidRPr="009E7B8A" w14:paraId="45888CDE" w14:textId="77777777" w:rsidTr="00ED7DEC">
        <w:trPr>
          <w:trHeight w:val="262"/>
        </w:trPr>
        <w:tc>
          <w:tcPr>
            <w:tcW w:w="5070" w:type="dxa"/>
          </w:tcPr>
          <w:p w14:paraId="318D9C0F" w14:textId="77777777" w:rsidR="00ED7DEC" w:rsidRPr="009E7B8A" w:rsidRDefault="00ED7DEC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Przygotowanie projektu / eseju / itp.</w:t>
            </w:r>
            <w:r w:rsidRPr="009E7B8A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20A8B029" w14:textId="77777777" w:rsidR="00ED7DEC" w:rsidRPr="00761A67" w:rsidRDefault="00ED7DEC" w:rsidP="001C59A1">
            <w:pPr>
              <w:jc w:val="center"/>
            </w:pPr>
            <w:r w:rsidRPr="00761A67">
              <w:t>10</w:t>
            </w:r>
          </w:p>
        </w:tc>
        <w:tc>
          <w:tcPr>
            <w:tcW w:w="1984" w:type="dxa"/>
            <w:vAlign w:val="center"/>
          </w:tcPr>
          <w:p w14:paraId="027ADE07" w14:textId="77777777" w:rsidR="00ED7DEC" w:rsidRPr="00761A67" w:rsidRDefault="00ED7DEC" w:rsidP="001C59A1">
            <w:pPr>
              <w:jc w:val="center"/>
            </w:pPr>
            <w:r w:rsidRPr="00761A67">
              <w:t>10</w:t>
            </w:r>
          </w:p>
        </w:tc>
        <w:tc>
          <w:tcPr>
            <w:tcW w:w="1985" w:type="dxa"/>
            <w:vAlign w:val="center"/>
          </w:tcPr>
          <w:p w14:paraId="3EA470CF" w14:textId="77777777" w:rsidR="00ED7DEC" w:rsidRPr="00A768A8" w:rsidRDefault="00ED7DEC" w:rsidP="00ED7DEC">
            <w:pPr>
              <w:jc w:val="center"/>
              <w:rPr>
                <w:sz w:val="22"/>
                <w:szCs w:val="22"/>
              </w:rPr>
            </w:pPr>
          </w:p>
        </w:tc>
      </w:tr>
      <w:tr w:rsidR="00ED7DEC" w:rsidRPr="009E7B8A" w14:paraId="07EC6B43" w14:textId="77777777" w:rsidTr="00ED7DEC">
        <w:trPr>
          <w:trHeight w:val="262"/>
        </w:trPr>
        <w:tc>
          <w:tcPr>
            <w:tcW w:w="5070" w:type="dxa"/>
          </w:tcPr>
          <w:p w14:paraId="2290FF0F" w14:textId="77777777" w:rsidR="00ED7DEC" w:rsidRPr="009E7B8A" w:rsidRDefault="00ED7DEC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559" w:type="dxa"/>
            <w:vAlign w:val="center"/>
          </w:tcPr>
          <w:p w14:paraId="2F95B732" w14:textId="77777777" w:rsidR="00ED7DEC" w:rsidRPr="00761A67" w:rsidRDefault="00ED7DEC" w:rsidP="001C59A1">
            <w:pPr>
              <w:jc w:val="center"/>
            </w:pPr>
          </w:p>
        </w:tc>
        <w:tc>
          <w:tcPr>
            <w:tcW w:w="1984" w:type="dxa"/>
            <w:vAlign w:val="center"/>
          </w:tcPr>
          <w:p w14:paraId="1DA1BD5A" w14:textId="77777777" w:rsidR="00ED7DEC" w:rsidRPr="00761A67" w:rsidRDefault="00ED7DEC" w:rsidP="001C59A1">
            <w:pPr>
              <w:jc w:val="center"/>
            </w:pPr>
          </w:p>
        </w:tc>
        <w:tc>
          <w:tcPr>
            <w:tcW w:w="1985" w:type="dxa"/>
            <w:vAlign w:val="center"/>
          </w:tcPr>
          <w:p w14:paraId="60E9E469" w14:textId="77777777" w:rsidR="00ED7DEC" w:rsidRPr="00A768A8" w:rsidRDefault="00ED7DEC" w:rsidP="00ED7DEC">
            <w:pPr>
              <w:jc w:val="center"/>
              <w:rPr>
                <w:sz w:val="22"/>
                <w:szCs w:val="22"/>
              </w:rPr>
            </w:pPr>
          </w:p>
        </w:tc>
      </w:tr>
      <w:tr w:rsidR="00ED7DEC" w:rsidRPr="009E7B8A" w14:paraId="252194B7" w14:textId="77777777" w:rsidTr="00ED7DEC">
        <w:trPr>
          <w:trHeight w:val="262"/>
        </w:trPr>
        <w:tc>
          <w:tcPr>
            <w:tcW w:w="5070" w:type="dxa"/>
          </w:tcPr>
          <w:p w14:paraId="13DB9806" w14:textId="77777777" w:rsidR="00ED7DEC" w:rsidRPr="009E7B8A" w:rsidRDefault="00ED7DEC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559" w:type="dxa"/>
            <w:vAlign w:val="center"/>
          </w:tcPr>
          <w:p w14:paraId="6A63D7DF" w14:textId="77777777" w:rsidR="00ED7DEC" w:rsidRPr="00761A67" w:rsidRDefault="00ED7DEC" w:rsidP="001C59A1">
            <w:pPr>
              <w:jc w:val="center"/>
            </w:pPr>
            <w:r w:rsidRPr="00761A67">
              <w:t>1</w:t>
            </w:r>
          </w:p>
        </w:tc>
        <w:tc>
          <w:tcPr>
            <w:tcW w:w="1984" w:type="dxa"/>
            <w:vAlign w:val="center"/>
          </w:tcPr>
          <w:p w14:paraId="135D80F9" w14:textId="77777777" w:rsidR="00ED7DEC" w:rsidRPr="00761A67" w:rsidRDefault="00ED7DEC" w:rsidP="001C59A1">
            <w:pPr>
              <w:jc w:val="center"/>
            </w:pPr>
          </w:p>
        </w:tc>
        <w:tc>
          <w:tcPr>
            <w:tcW w:w="1985" w:type="dxa"/>
            <w:vAlign w:val="center"/>
          </w:tcPr>
          <w:p w14:paraId="052986B6" w14:textId="77777777" w:rsidR="00ED7DEC" w:rsidRPr="00A768A8" w:rsidRDefault="00ED7DEC" w:rsidP="00ED7DEC">
            <w:pPr>
              <w:jc w:val="center"/>
              <w:rPr>
                <w:sz w:val="22"/>
                <w:szCs w:val="22"/>
              </w:rPr>
            </w:pPr>
          </w:p>
        </w:tc>
      </w:tr>
      <w:tr w:rsidR="00ED7DEC" w:rsidRPr="009E7B8A" w14:paraId="313DE04D" w14:textId="77777777" w:rsidTr="00ED7DEC">
        <w:trPr>
          <w:trHeight w:val="262"/>
        </w:trPr>
        <w:tc>
          <w:tcPr>
            <w:tcW w:w="5070" w:type="dxa"/>
          </w:tcPr>
          <w:p w14:paraId="1452E47C" w14:textId="77777777" w:rsidR="00ED7DEC" w:rsidRPr="009E7B8A" w:rsidRDefault="00ED7DEC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Inne</w:t>
            </w:r>
          </w:p>
        </w:tc>
        <w:tc>
          <w:tcPr>
            <w:tcW w:w="1559" w:type="dxa"/>
            <w:vAlign w:val="center"/>
          </w:tcPr>
          <w:p w14:paraId="4B141EC5" w14:textId="77777777" w:rsidR="00ED7DEC" w:rsidRPr="00761A67" w:rsidRDefault="00ED7DEC" w:rsidP="001C59A1">
            <w:pPr>
              <w:jc w:val="center"/>
            </w:pPr>
          </w:p>
        </w:tc>
        <w:tc>
          <w:tcPr>
            <w:tcW w:w="1984" w:type="dxa"/>
            <w:vAlign w:val="center"/>
          </w:tcPr>
          <w:p w14:paraId="5DED4E78" w14:textId="77777777" w:rsidR="00ED7DEC" w:rsidRPr="00761A67" w:rsidRDefault="00ED7DEC" w:rsidP="001C59A1">
            <w:pPr>
              <w:jc w:val="center"/>
            </w:pPr>
          </w:p>
        </w:tc>
        <w:tc>
          <w:tcPr>
            <w:tcW w:w="1985" w:type="dxa"/>
            <w:vAlign w:val="center"/>
          </w:tcPr>
          <w:p w14:paraId="73E848CD" w14:textId="77777777" w:rsidR="00ED7DEC" w:rsidRPr="00A768A8" w:rsidRDefault="00ED7DEC" w:rsidP="00ED7DEC">
            <w:pPr>
              <w:jc w:val="center"/>
              <w:rPr>
                <w:sz w:val="22"/>
                <w:szCs w:val="22"/>
              </w:rPr>
            </w:pPr>
          </w:p>
        </w:tc>
      </w:tr>
      <w:tr w:rsidR="00ED7DEC" w:rsidRPr="009E7B8A" w14:paraId="2A7C615F" w14:textId="77777777" w:rsidTr="00ED7DEC">
        <w:trPr>
          <w:trHeight w:val="262"/>
        </w:trPr>
        <w:tc>
          <w:tcPr>
            <w:tcW w:w="5070" w:type="dxa"/>
          </w:tcPr>
          <w:p w14:paraId="2DD2BF51" w14:textId="77777777" w:rsidR="00ED7DEC" w:rsidRPr="00761A67" w:rsidRDefault="00ED7DEC" w:rsidP="001C59A1">
            <w:r w:rsidRPr="00761A67">
              <w:rPr>
                <w:b/>
              </w:rPr>
              <w:t>ŁĄCZNY nakład pracy studenta w godz.</w:t>
            </w:r>
          </w:p>
        </w:tc>
        <w:tc>
          <w:tcPr>
            <w:tcW w:w="1559" w:type="dxa"/>
            <w:vAlign w:val="center"/>
          </w:tcPr>
          <w:p w14:paraId="09025BFF" w14:textId="77777777" w:rsidR="00ED7DEC" w:rsidRPr="00761A67" w:rsidRDefault="00ED7DEC" w:rsidP="001C59A1">
            <w:pPr>
              <w:jc w:val="center"/>
            </w:pPr>
            <w:r w:rsidRPr="00761A67">
              <w:t>56</w:t>
            </w:r>
          </w:p>
        </w:tc>
        <w:tc>
          <w:tcPr>
            <w:tcW w:w="1984" w:type="dxa"/>
            <w:vAlign w:val="center"/>
          </w:tcPr>
          <w:p w14:paraId="3A9009BF" w14:textId="77777777" w:rsidR="00ED7DEC" w:rsidRPr="00761A67" w:rsidRDefault="00ED7DEC" w:rsidP="001C59A1">
            <w:pPr>
              <w:jc w:val="center"/>
            </w:pPr>
            <w:r w:rsidRPr="00761A67">
              <w:t>50</w:t>
            </w:r>
          </w:p>
        </w:tc>
        <w:tc>
          <w:tcPr>
            <w:tcW w:w="1985" w:type="dxa"/>
            <w:vAlign w:val="center"/>
          </w:tcPr>
          <w:p w14:paraId="42D2C27F" w14:textId="77777777" w:rsidR="00ED7DEC" w:rsidRPr="00A768A8" w:rsidRDefault="00ED7DEC" w:rsidP="00ED7DE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ED7DEC" w:rsidRPr="009E7B8A" w14:paraId="46FAE615" w14:textId="77777777" w:rsidTr="00ED7DEC">
        <w:trPr>
          <w:trHeight w:val="236"/>
        </w:trPr>
        <w:tc>
          <w:tcPr>
            <w:tcW w:w="5070" w:type="dxa"/>
            <w:shd w:val="clear" w:color="auto" w:fill="C0C0C0"/>
          </w:tcPr>
          <w:p w14:paraId="00B04E2F" w14:textId="77777777" w:rsidR="00ED7DEC" w:rsidRPr="00761A67" w:rsidRDefault="00ED7DEC" w:rsidP="001C59A1">
            <w:pPr>
              <w:rPr>
                <w:b/>
              </w:rPr>
            </w:pPr>
            <w:r w:rsidRPr="00761A67">
              <w:rPr>
                <w:b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06B41E4B" w14:textId="77777777" w:rsidR="00ED7DEC" w:rsidRPr="009E7B8A" w:rsidRDefault="00ED7DEC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ED7DEC" w:rsidRPr="009E7B8A" w14:paraId="1AA51CEF" w14:textId="77777777" w:rsidTr="00ED7DEC">
        <w:trPr>
          <w:trHeight w:val="236"/>
        </w:trPr>
        <w:tc>
          <w:tcPr>
            <w:tcW w:w="5070" w:type="dxa"/>
            <w:shd w:val="clear" w:color="auto" w:fill="C0C0C0"/>
          </w:tcPr>
          <w:p w14:paraId="225999DF" w14:textId="77777777" w:rsidR="00ED7DEC" w:rsidRPr="00761A67" w:rsidRDefault="00ED7DEC" w:rsidP="001C59A1">
            <w:pPr>
              <w:jc w:val="both"/>
              <w:rPr>
                <w:b/>
              </w:rPr>
            </w:pPr>
            <w:r w:rsidRPr="00761A67">
              <w:rPr>
                <w:b/>
              </w:rPr>
              <w:t>Liczba punktów ECTS przypisana do dyscypliny naukowej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6270C0E6" w14:textId="77777777" w:rsidR="00ED7DEC" w:rsidRPr="00ED7DEC" w:rsidRDefault="00ED7DEC" w:rsidP="00ED7DEC">
            <w:pPr>
              <w:jc w:val="center"/>
              <w:rPr>
                <w:b/>
              </w:rPr>
            </w:pPr>
            <w:r>
              <w:rPr>
                <w:b/>
              </w:rPr>
              <w:t>2 (n</w:t>
            </w:r>
            <w:r w:rsidRPr="00761A67">
              <w:rPr>
                <w:b/>
              </w:rPr>
              <w:t>auki o polityce i administracji</w:t>
            </w:r>
            <w:r>
              <w:rPr>
                <w:b/>
              </w:rPr>
              <w:t>)</w:t>
            </w:r>
          </w:p>
        </w:tc>
      </w:tr>
      <w:tr w:rsidR="00ED7DEC" w:rsidRPr="009E7B8A" w14:paraId="5F24B9CC" w14:textId="77777777" w:rsidTr="00ED7DEC">
        <w:trPr>
          <w:trHeight w:val="262"/>
        </w:trPr>
        <w:tc>
          <w:tcPr>
            <w:tcW w:w="5070" w:type="dxa"/>
            <w:shd w:val="clear" w:color="auto" w:fill="C0C0C0"/>
          </w:tcPr>
          <w:p w14:paraId="4B53CD72" w14:textId="77777777" w:rsidR="00ED7DEC" w:rsidRPr="00761A67" w:rsidRDefault="00ED7DEC" w:rsidP="001C59A1">
            <w:pPr>
              <w:spacing w:before="60" w:after="60"/>
              <w:jc w:val="both"/>
              <w:rPr>
                <w:vertAlign w:val="superscript"/>
              </w:rPr>
            </w:pPr>
            <w:r w:rsidRPr="00761A67"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68FD7956" w14:textId="77777777" w:rsidR="00ED7DEC" w:rsidRPr="0018504A" w:rsidRDefault="00ED7DEC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ED7DEC" w:rsidRPr="009E7B8A" w14:paraId="740862E4" w14:textId="77777777" w:rsidTr="00ED7DEC">
        <w:trPr>
          <w:trHeight w:val="262"/>
        </w:trPr>
        <w:tc>
          <w:tcPr>
            <w:tcW w:w="5070" w:type="dxa"/>
            <w:shd w:val="clear" w:color="auto" w:fill="C0C0C0"/>
          </w:tcPr>
          <w:p w14:paraId="1EF8B3FC" w14:textId="77777777" w:rsidR="00ED7DEC" w:rsidRPr="00761A67" w:rsidRDefault="00ED7DEC" w:rsidP="001C59A1">
            <w:r w:rsidRPr="00761A67">
              <w:t>Liczba punktów ECTS związana z kształceniem</w:t>
            </w:r>
            <w:r w:rsidRPr="00761A67">
              <w:br/>
              <w:t>na odległość (kształcenie z wykorzystaniem</w:t>
            </w:r>
            <w:r w:rsidRPr="00761A67">
              <w:br/>
              <w:t>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461D7B1A" w14:textId="77777777" w:rsidR="00ED7DEC" w:rsidRPr="0018504A" w:rsidRDefault="00ED7DEC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ED7DEC" w:rsidRPr="009E7B8A" w14:paraId="0D618BF4" w14:textId="77777777" w:rsidTr="00ED7DEC">
        <w:trPr>
          <w:trHeight w:val="262"/>
        </w:trPr>
        <w:tc>
          <w:tcPr>
            <w:tcW w:w="5070" w:type="dxa"/>
            <w:shd w:val="clear" w:color="auto" w:fill="C0C0C0"/>
          </w:tcPr>
          <w:p w14:paraId="00C6CBDA" w14:textId="77777777" w:rsidR="00ED7DEC" w:rsidRPr="00761A67" w:rsidRDefault="00ED7DEC" w:rsidP="001C59A1">
            <w:pPr>
              <w:spacing w:before="60" w:after="60"/>
              <w:jc w:val="both"/>
              <w:rPr>
                <w:b/>
              </w:rPr>
            </w:pPr>
            <w:r w:rsidRPr="00761A67"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658729F5" w14:textId="77777777" w:rsidR="00ED7DEC" w:rsidRPr="009E7B8A" w:rsidRDefault="00ED7DEC" w:rsidP="009E7B8A">
            <w:pPr>
              <w:jc w:val="center"/>
              <w:rPr>
                <w:sz w:val="22"/>
                <w:szCs w:val="22"/>
              </w:rPr>
            </w:pPr>
            <w:r w:rsidRPr="0018504A">
              <w:rPr>
                <w:b/>
                <w:sz w:val="22"/>
                <w:szCs w:val="22"/>
              </w:rPr>
              <w:t>1,24</w:t>
            </w:r>
          </w:p>
        </w:tc>
      </w:tr>
    </w:tbl>
    <w:p w14:paraId="7242B673" w14:textId="77777777" w:rsidR="00E40B0C" w:rsidRDefault="00E40B0C" w:rsidP="00FC3315">
      <w:pPr>
        <w:rPr>
          <w:sz w:val="22"/>
          <w:szCs w:val="22"/>
        </w:rPr>
      </w:pPr>
    </w:p>
    <w:p w14:paraId="045E5D6E" w14:textId="77777777" w:rsidR="000E1873" w:rsidRPr="009E7B8A" w:rsidRDefault="000E1873" w:rsidP="00FC3315">
      <w:pPr>
        <w:rPr>
          <w:sz w:val="22"/>
          <w:szCs w:val="22"/>
        </w:rPr>
      </w:pPr>
    </w:p>
    <w:sectPr w:rsidR="000E1873" w:rsidRPr="009E7B8A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F554A"/>
    <w:multiLevelType w:val="hybridMultilevel"/>
    <w:tmpl w:val="B7469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5B15A4"/>
    <w:multiLevelType w:val="hybridMultilevel"/>
    <w:tmpl w:val="7E24C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B6471"/>
    <w:multiLevelType w:val="hybridMultilevel"/>
    <w:tmpl w:val="B7945F3E"/>
    <w:lvl w:ilvl="0" w:tplc="1A5A50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4E5535"/>
    <w:multiLevelType w:val="hybridMultilevel"/>
    <w:tmpl w:val="412C8B64"/>
    <w:lvl w:ilvl="0" w:tplc="1C2E74A4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4" w15:restartNumberingAfterBreak="0">
    <w:nsid w:val="08B42333"/>
    <w:multiLevelType w:val="hybridMultilevel"/>
    <w:tmpl w:val="33D4D6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34250"/>
    <w:multiLevelType w:val="hybridMultilevel"/>
    <w:tmpl w:val="A6F49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ED0C1D"/>
    <w:multiLevelType w:val="hybridMultilevel"/>
    <w:tmpl w:val="DE88A134"/>
    <w:lvl w:ilvl="0" w:tplc="BB4250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5B35DA"/>
    <w:multiLevelType w:val="hybridMultilevel"/>
    <w:tmpl w:val="432E92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64367"/>
    <w:multiLevelType w:val="hybridMultilevel"/>
    <w:tmpl w:val="14544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DC748C"/>
    <w:multiLevelType w:val="hybridMultilevel"/>
    <w:tmpl w:val="E9306B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836601"/>
    <w:multiLevelType w:val="hybridMultilevel"/>
    <w:tmpl w:val="412C8B64"/>
    <w:lvl w:ilvl="0" w:tplc="1C2E74A4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1" w15:restartNumberingAfterBreak="0">
    <w:nsid w:val="2AF12281"/>
    <w:multiLevelType w:val="hybridMultilevel"/>
    <w:tmpl w:val="173CD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993C89"/>
    <w:multiLevelType w:val="hybridMultilevel"/>
    <w:tmpl w:val="03AE6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055B8E"/>
    <w:multiLevelType w:val="hybridMultilevel"/>
    <w:tmpl w:val="1C8CA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7C63C91"/>
    <w:multiLevelType w:val="hybridMultilevel"/>
    <w:tmpl w:val="FE56C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6078FA"/>
    <w:multiLevelType w:val="hybridMultilevel"/>
    <w:tmpl w:val="5A8AE2A4"/>
    <w:lvl w:ilvl="0" w:tplc="6F38441C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7" w15:restartNumberingAfterBreak="0">
    <w:nsid w:val="4B9261C6"/>
    <w:multiLevelType w:val="hybridMultilevel"/>
    <w:tmpl w:val="56E06012"/>
    <w:lvl w:ilvl="0" w:tplc="BB4250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CC3A38"/>
    <w:multiLevelType w:val="hybridMultilevel"/>
    <w:tmpl w:val="CDD042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287F53"/>
    <w:multiLevelType w:val="hybridMultilevel"/>
    <w:tmpl w:val="BC06AE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5000202"/>
    <w:multiLevelType w:val="hybridMultilevel"/>
    <w:tmpl w:val="6F2663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5339E5"/>
    <w:multiLevelType w:val="hybridMultilevel"/>
    <w:tmpl w:val="F68C1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232206"/>
    <w:multiLevelType w:val="hybridMultilevel"/>
    <w:tmpl w:val="29B2E438"/>
    <w:lvl w:ilvl="0" w:tplc="E42268F6">
      <w:start w:val="1"/>
      <w:numFmt w:val="decimal"/>
      <w:lvlText w:val="%1."/>
      <w:lvlJc w:val="left"/>
      <w:pPr>
        <w:ind w:left="573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93" w:hanging="360"/>
      </w:pPr>
    </w:lvl>
    <w:lvl w:ilvl="2" w:tplc="0415001B" w:tentative="1">
      <w:start w:val="1"/>
      <w:numFmt w:val="lowerRoman"/>
      <w:lvlText w:val="%3."/>
      <w:lvlJc w:val="right"/>
      <w:pPr>
        <w:ind w:left="2013" w:hanging="180"/>
      </w:pPr>
    </w:lvl>
    <w:lvl w:ilvl="3" w:tplc="0415000F" w:tentative="1">
      <w:start w:val="1"/>
      <w:numFmt w:val="decimal"/>
      <w:lvlText w:val="%4."/>
      <w:lvlJc w:val="left"/>
      <w:pPr>
        <w:ind w:left="2733" w:hanging="360"/>
      </w:pPr>
    </w:lvl>
    <w:lvl w:ilvl="4" w:tplc="04150019" w:tentative="1">
      <w:start w:val="1"/>
      <w:numFmt w:val="lowerLetter"/>
      <w:lvlText w:val="%5."/>
      <w:lvlJc w:val="left"/>
      <w:pPr>
        <w:ind w:left="3453" w:hanging="360"/>
      </w:pPr>
    </w:lvl>
    <w:lvl w:ilvl="5" w:tplc="0415001B" w:tentative="1">
      <w:start w:val="1"/>
      <w:numFmt w:val="lowerRoman"/>
      <w:lvlText w:val="%6."/>
      <w:lvlJc w:val="right"/>
      <w:pPr>
        <w:ind w:left="4173" w:hanging="180"/>
      </w:pPr>
    </w:lvl>
    <w:lvl w:ilvl="6" w:tplc="0415000F" w:tentative="1">
      <w:start w:val="1"/>
      <w:numFmt w:val="decimal"/>
      <w:lvlText w:val="%7."/>
      <w:lvlJc w:val="left"/>
      <w:pPr>
        <w:ind w:left="4893" w:hanging="360"/>
      </w:pPr>
    </w:lvl>
    <w:lvl w:ilvl="7" w:tplc="04150019" w:tentative="1">
      <w:start w:val="1"/>
      <w:numFmt w:val="lowerLetter"/>
      <w:lvlText w:val="%8."/>
      <w:lvlJc w:val="left"/>
      <w:pPr>
        <w:ind w:left="5613" w:hanging="360"/>
      </w:pPr>
    </w:lvl>
    <w:lvl w:ilvl="8" w:tplc="0415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23" w15:restartNumberingAfterBreak="0">
    <w:nsid w:val="706B7DEF"/>
    <w:multiLevelType w:val="hybridMultilevel"/>
    <w:tmpl w:val="22F8D1B6"/>
    <w:lvl w:ilvl="0" w:tplc="BB4250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735A2"/>
    <w:multiLevelType w:val="hybridMultilevel"/>
    <w:tmpl w:val="9FA88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4E1049"/>
    <w:multiLevelType w:val="hybridMultilevel"/>
    <w:tmpl w:val="30F4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887E22"/>
    <w:multiLevelType w:val="multilevel"/>
    <w:tmpl w:val="F3FCA0FC"/>
    <w:lvl w:ilvl="0">
      <w:start w:val="1"/>
      <w:numFmt w:val="decimal"/>
      <w:lvlText w:val="%1."/>
      <w:lvlJc w:val="left"/>
      <w:pPr>
        <w:tabs>
          <w:tab w:val="num" w:pos="746"/>
        </w:tabs>
        <w:ind w:left="746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66"/>
        </w:tabs>
        <w:ind w:left="1466" w:hanging="360"/>
      </w:pPr>
    </w:lvl>
    <w:lvl w:ilvl="2" w:tentative="1">
      <w:start w:val="1"/>
      <w:numFmt w:val="decimal"/>
      <w:lvlText w:val="%3."/>
      <w:lvlJc w:val="left"/>
      <w:pPr>
        <w:tabs>
          <w:tab w:val="num" w:pos="2186"/>
        </w:tabs>
        <w:ind w:left="2186" w:hanging="360"/>
      </w:pPr>
    </w:lvl>
    <w:lvl w:ilvl="3" w:tentative="1">
      <w:start w:val="1"/>
      <w:numFmt w:val="decimal"/>
      <w:lvlText w:val="%4."/>
      <w:lvlJc w:val="left"/>
      <w:pPr>
        <w:tabs>
          <w:tab w:val="num" w:pos="2906"/>
        </w:tabs>
        <w:ind w:left="2906" w:hanging="360"/>
      </w:pPr>
    </w:lvl>
    <w:lvl w:ilvl="4" w:tentative="1">
      <w:start w:val="1"/>
      <w:numFmt w:val="decimal"/>
      <w:lvlText w:val="%5."/>
      <w:lvlJc w:val="left"/>
      <w:pPr>
        <w:tabs>
          <w:tab w:val="num" w:pos="3626"/>
        </w:tabs>
        <w:ind w:left="3626" w:hanging="360"/>
      </w:pPr>
    </w:lvl>
    <w:lvl w:ilvl="5" w:tentative="1">
      <w:start w:val="1"/>
      <w:numFmt w:val="decimal"/>
      <w:lvlText w:val="%6."/>
      <w:lvlJc w:val="left"/>
      <w:pPr>
        <w:tabs>
          <w:tab w:val="num" w:pos="4346"/>
        </w:tabs>
        <w:ind w:left="4346" w:hanging="360"/>
      </w:pPr>
    </w:lvl>
    <w:lvl w:ilvl="6" w:tentative="1">
      <w:start w:val="1"/>
      <w:numFmt w:val="decimal"/>
      <w:lvlText w:val="%7."/>
      <w:lvlJc w:val="left"/>
      <w:pPr>
        <w:tabs>
          <w:tab w:val="num" w:pos="5066"/>
        </w:tabs>
        <w:ind w:left="5066" w:hanging="360"/>
      </w:pPr>
    </w:lvl>
    <w:lvl w:ilvl="7" w:tentative="1">
      <w:start w:val="1"/>
      <w:numFmt w:val="decimal"/>
      <w:lvlText w:val="%8."/>
      <w:lvlJc w:val="left"/>
      <w:pPr>
        <w:tabs>
          <w:tab w:val="num" w:pos="5786"/>
        </w:tabs>
        <w:ind w:left="5786" w:hanging="360"/>
      </w:pPr>
    </w:lvl>
    <w:lvl w:ilvl="8" w:tentative="1">
      <w:start w:val="1"/>
      <w:numFmt w:val="decimal"/>
      <w:lvlText w:val="%9."/>
      <w:lvlJc w:val="left"/>
      <w:pPr>
        <w:tabs>
          <w:tab w:val="num" w:pos="6506"/>
        </w:tabs>
        <w:ind w:left="6506" w:hanging="360"/>
      </w:pPr>
    </w:lvl>
  </w:abstractNum>
  <w:num w:numId="1" w16cid:durableId="58788012">
    <w:abstractNumId w:val="13"/>
  </w:num>
  <w:num w:numId="2" w16cid:durableId="1305548679">
    <w:abstractNumId w:val="24"/>
  </w:num>
  <w:num w:numId="3" w16cid:durableId="8710709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92796151">
    <w:abstractNumId w:val="2"/>
  </w:num>
  <w:num w:numId="5" w16cid:durableId="620039324">
    <w:abstractNumId w:val="8"/>
  </w:num>
  <w:num w:numId="6" w16cid:durableId="13923860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4119060">
    <w:abstractNumId w:val="0"/>
  </w:num>
  <w:num w:numId="8" w16cid:durableId="638850565">
    <w:abstractNumId w:val="1"/>
  </w:num>
  <w:num w:numId="9" w16cid:durableId="658309896">
    <w:abstractNumId w:val="5"/>
  </w:num>
  <w:num w:numId="10" w16cid:durableId="143619583">
    <w:abstractNumId w:val="6"/>
  </w:num>
  <w:num w:numId="11" w16cid:durableId="1172405065">
    <w:abstractNumId w:val="23"/>
  </w:num>
  <w:num w:numId="12" w16cid:durableId="1355885413">
    <w:abstractNumId w:val="11"/>
  </w:num>
  <w:num w:numId="13" w16cid:durableId="1856915887">
    <w:abstractNumId w:val="3"/>
  </w:num>
  <w:num w:numId="14" w16cid:durableId="468669384">
    <w:abstractNumId w:val="16"/>
  </w:num>
  <w:num w:numId="15" w16cid:durableId="1515651169">
    <w:abstractNumId w:val="18"/>
  </w:num>
  <w:num w:numId="16" w16cid:durableId="374892638">
    <w:abstractNumId w:val="17"/>
  </w:num>
  <w:num w:numId="17" w16cid:durableId="1595240280">
    <w:abstractNumId w:val="19"/>
  </w:num>
  <w:num w:numId="18" w16cid:durableId="779179690">
    <w:abstractNumId w:val="12"/>
  </w:num>
  <w:num w:numId="19" w16cid:durableId="1186098952">
    <w:abstractNumId w:val="26"/>
  </w:num>
  <w:num w:numId="20" w16cid:durableId="1321226422">
    <w:abstractNumId w:val="22"/>
  </w:num>
  <w:num w:numId="21" w16cid:durableId="285746566">
    <w:abstractNumId w:val="4"/>
  </w:num>
  <w:num w:numId="22" w16cid:durableId="198327086">
    <w:abstractNumId w:val="21"/>
  </w:num>
  <w:num w:numId="23" w16cid:durableId="1243905578">
    <w:abstractNumId w:val="9"/>
  </w:num>
  <w:num w:numId="24" w16cid:durableId="1927877862">
    <w:abstractNumId w:val="25"/>
  </w:num>
  <w:num w:numId="25" w16cid:durableId="46807330">
    <w:abstractNumId w:val="10"/>
  </w:num>
  <w:num w:numId="26" w16cid:durableId="1519392277">
    <w:abstractNumId w:val="20"/>
  </w:num>
  <w:num w:numId="27" w16cid:durableId="2039114440">
    <w:abstractNumId w:val="7"/>
  </w:num>
  <w:num w:numId="28" w16cid:durableId="94885567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14ED5"/>
    <w:rsid w:val="000338F6"/>
    <w:rsid w:val="000455F3"/>
    <w:rsid w:val="00057594"/>
    <w:rsid w:val="00093880"/>
    <w:rsid w:val="000E0D77"/>
    <w:rsid w:val="000E1873"/>
    <w:rsid w:val="000F6CEC"/>
    <w:rsid w:val="00155CC1"/>
    <w:rsid w:val="0018504A"/>
    <w:rsid w:val="00223E37"/>
    <w:rsid w:val="00250C99"/>
    <w:rsid w:val="00267244"/>
    <w:rsid w:val="00294E0D"/>
    <w:rsid w:val="002C708E"/>
    <w:rsid w:val="002D7D5B"/>
    <w:rsid w:val="003B616E"/>
    <w:rsid w:val="003F5CE9"/>
    <w:rsid w:val="00416716"/>
    <w:rsid w:val="0048286D"/>
    <w:rsid w:val="004E5E7E"/>
    <w:rsid w:val="005059B9"/>
    <w:rsid w:val="00527034"/>
    <w:rsid w:val="005341A4"/>
    <w:rsid w:val="00553B6F"/>
    <w:rsid w:val="0057033A"/>
    <w:rsid w:val="0059753C"/>
    <w:rsid w:val="005B6309"/>
    <w:rsid w:val="005C6684"/>
    <w:rsid w:val="005F4B19"/>
    <w:rsid w:val="006014AB"/>
    <w:rsid w:val="00601A53"/>
    <w:rsid w:val="00637C51"/>
    <w:rsid w:val="006408C8"/>
    <w:rsid w:val="00670859"/>
    <w:rsid w:val="00686B74"/>
    <w:rsid w:val="00693C2C"/>
    <w:rsid w:val="006A178B"/>
    <w:rsid w:val="006A544E"/>
    <w:rsid w:val="006D058A"/>
    <w:rsid w:val="007037CF"/>
    <w:rsid w:val="007323D9"/>
    <w:rsid w:val="00746D33"/>
    <w:rsid w:val="00767900"/>
    <w:rsid w:val="007966C3"/>
    <w:rsid w:val="00801B19"/>
    <w:rsid w:val="008020D5"/>
    <w:rsid w:val="00802A3E"/>
    <w:rsid w:val="00806C78"/>
    <w:rsid w:val="008227FD"/>
    <w:rsid w:val="0087244F"/>
    <w:rsid w:val="00875E4C"/>
    <w:rsid w:val="008939FB"/>
    <w:rsid w:val="008A69BD"/>
    <w:rsid w:val="009056C9"/>
    <w:rsid w:val="00991FAC"/>
    <w:rsid w:val="009E7B8A"/>
    <w:rsid w:val="00A0703A"/>
    <w:rsid w:val="00A11834"/>
    <w:rsid w:val="00A26DD4"/>
    <w:rsid w:val="00A33BD3"/>
    <w:rsid w:val="00A768A8"/>
    <w:rsid w:val="00A8168E"/>
    <w:rsid w:val="00A81B4A"/>
    <w:rsid w:val="00B140FE"/>
    <w:rsid w:val="00B24C9F"/>
    <w:rsid w:val="00B37393"/>
    <w:rsid w:val="00B534B2"/>
    <w:rsid w:val="00B57BC6"/>
    <w:rsid w:val="00B65FB5"/>
    <w:rsid w:val="00C16746"/>
    <w:rsid w:val="00C44A6A"/>
    <w:rsid w:val="00C528C2"/>
    <w:rsid w:val="00C60C15"/>
    <w:rsid w:val="00C83126"/>
    <w:rsid w:val="00C84131"/>
    <w:rsid w:val="00CF018E"/>
    <w:rsid w:val="00D1648D"/>
    <w:rsid w:val="00D212C5"/>
    <w:rsid w:val="00D230DA"/>
    <w:rsid w:val="00D234D9"/>
    <w:rsid w:val="00D466D8"/>
    <w:rsid w:val="00D47EDF"/>
    <w:rsid w:val="00D5371C"/>
    <w:rsid w:val="00D643D3"/>
    <w:rsid w:val="00DA5528"/>
    <w:rsid w:val="00DE3DA4"/>
    <w:rsid w:val="00DF2ADC"/>
    <w:rsid w:val="00E32F86"/>
    <w:rsid w:val="00E40B0C"/>
    <w:rsid w:val="00EC7728"/>
    <w:rsid w:val="00ED52B3"/>
    <w:rsid w:val="00ED7DEC"/>
    <w:rsid w:val="00F2136F"/>
    <w:rsid w:val="00F22F4E"/>
    <w:rsid w:val="00F35598"/>
    <w:rsid w:val="00FA2E58"/>
    <w:rsid w:val="00FA7A35"/>
    <w:rsid w:val="00FC3315"/>
    <w:rsid w:val="00FC42C6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668CA"/>
  <w15:docId w15:val="{91D0B5C1-F31D-40BE-9A00-162AEEE9D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/>
      </w:pBdr>
      <w:spacing w:before="600" w:after="80"/>
      <w:outlineLvl w:val="0"/>
    </w:pPr>
    <w:rPr>
      <w:rFonts w:ascii="Cambria" w:hAnsi="Cambria"/>
      <w:b/>
      <w:bCs/>
      <w:color w:val="31479E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/>
      </w:pBdr>
      <w:spacing w:before="200" w:after="80"/>
      <w:outlineLvl w:val="1"/>
    </w:pPr>
    <w:rPr>
      <w:rFonts w:ascii="Cambria" w:hAnsi="Cambria"/>
      <w:color w:val="31479E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/>
      </w:pBdr>
      <w:spacing w:before="200" w:after="80"/>
      <w:outlineLvl w:val="2"/>
    </w:pPr>
    <w:rPr>
      <w:rFonts w:ascii="Cambria" w:hAnsi="Cambria"/>
      <w:color w:val="4E67C8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/>
      </w:pBdr>
      <w:spacing w:before="200" w:after="80"/>
      <w:outlineLvl w:val="3"/>
    </w:pPr>
    <w:rPr>
      <w:rFonts w:ascii="Cambria" w:hAnsi="Cambria"/>
      <w:i/>
      <w:iCs/>
      <w:color w:val="4E67C8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="Cambria" w:hAnsi="Cambria"/>
      <w:color w:val="4E67C8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="Cambria" w:hAnsi="Cambria"/>
      <w:i/>
      <w:iCs/>
      <w:color w:val="4E67C8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="Cambria" w:hAnsi="Cambria"/>
      <w:b/>
      <w:bCs/>
      <w:color w:val="A7EA52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="Cambria" w:hAnsi="Cambria"/>
      <w:b/>
      <w:bCs/>
      <w:i/>
      <w:iCs/>
      <w:color w:val="A7EA52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="Cambria" w:hAnsi="Cambria"/>
      <w:i/>
      <w:iCs/>
      <w:color w:val="A7EA52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="Cambria" w:eastAsia="Times New Roman" w:hAnsi="Cambria" w:cs="Times New Roman"/>
      <w:b/>
      <w:bCs/>
      <w:color w:val="31479E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="Cambria" w:eastAsia="Times New Roman" w:hAnsi="Cambria" w:cs="Times New Roman"/>
      <w:color w:val="31479E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="Cambria" w:eastAsia="Times New Roman" w:hAnsi="Cambria" w:cs="Times New Roman"/>
      <w:color w:val="4E67C8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="Cambria" w:eastAsia="Times New Roman" w:hAnsi="Cambria" w:cs="Times New Roman"/>
      <w:i/>
      <w:iCs/>
      <w:color w:val="4E67C8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="Cambria" w:eastAsia="Times New Roman" w:hAnsi="Cambria" w:cs="Times New Roman"/>
      <w:color w:val="4E67C8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="Cambria" w:eastAsia="Times New Roman" w:hAnsi="Cambria" w:cs="Times New Roman"/>
      <w:i/>
      <w:iCs/>
      <w:color w:val="4E67C8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="Cambria" w:eastAsia="Times New Roman" w:hAnsi="Cambria" w:cs="Times New Roman"/>
      <w:b/>
      <w:bCs/>
      <w:color w:val="A7EA52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="Cambria" w:eastAsia="Times New Roman" w:hAnsi="Cambria" w:cs="Times New Roman"/>
      <w:b/>
      <w:bCs/>
      <w:i/>
      <w:iCs/>
      <w:color w:val="A7EA52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="Cambria" w:eastAsia="Times New Roman" w:hAnsi="Cambria" w:cs="Times New Roman"/>
      <w:i/>
      <w:iCs/>
      <w:color w:val="A7EA52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="Calibri" w:eastAsia="Calibri" w:hAnsi="Calibr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/>
        <w:bottom w:val="single" w:sz="24" w:space="15" w:color="A7EA52"/>
      </w:pBdr>
      <w:jc w:val="center"/>
    </w:pPr>
    <w:rPr>
      <w:rFonts w:ascii="Cambria" w:hAnsi="Cambria"/>
      <w:i/>
      <w:iCs/>
      <w:color w:val="202F69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="Cambria" w:eastAsia="Times New Roman" w:hAnsi="Cambria" w:cs="Times New Roman"/>
      <w:i/>
      <w:iCs/>
      <w:color w:val="202F69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="Calibri" w:eastAsia="Calibri" w:hAnsi="Calibr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="Calibr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qFormat/>
    <w:rsid w:val="00C83126"/>
    <w:rPr>
      <w:b/>
      <w:bCs/>
      <w:i/>
      <w:iCs/>
      <w:color w:val="5A5A5A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="Cambria" w:hAnsi="Cambria"/>
      <w:i/>
      <w:iCs/>
      <w:color w:val="5A5A5A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="Cambria" w:eastAsia="Times New Roman" w:hAnsi="Cambria" w:cs="Times New Roman"/>
      <w:i/>
      <w:iCs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/>
        <w:left w:val="single" w:sz="36" w:space="4" w:color="4E67C8"/>
        <w:bottom w:val="single" w:sz="24" w:space="10" w:color="A7EA52"/>
        <w:right w:val="single" w:sz="36" w:space="4" w:color="4E67C8"/>
      </w:pBdr>
      <w:shd w:val="clear" w:color="auto" w:fill="4E67C8"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E67C8"/>
    </w:rPr>
  </w:style>
  <w:style w:type="character" w:styleId="Wyrnieniedelikatne">
    <w:name w:val="Subtle Emphasis"/>
    <w:uiPriority w:val="19"/>
    <w:qFormat/>
    <w:rsid w:val="00C83126"/>
    <w:rPr>
      <w:i/>
      <w:iCs/>
      <w:color w:val="5A5A5A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/>
      <w:u w:val="single" w:color="A7EA52"/>
    </w:rPr>
  </w:style>
  <w:style w:type="character" w:styleId="Tytuksiki">
    <w:name w:val="Book Title"/>
    <w:basedOn w:val="Domylnaczcionkaakapitu"/>
    <w:uiPriority w:val="33"/>
    <w:qFormat/>
    <w:rsid w:val="00C83126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hAnsi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4A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4A6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4A6A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A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A6A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A6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A6A"/>
    <w:rPr>
      <w:rFonts w:ascii="Segoe UI" w:eastAsia="Times New Roman" w:hAnsi="Segoe UI" w:cs="Segoe UI"/>
      <w:sz w:val="18"/>
      <w:szCs w:val="18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504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504A"/>
    <w:rPr>
      <w:rFonts w:ascii="Times New Roman" w:eastAsia="Times New Roman" w:hAnsi="Times New Roman"/>
    </w:rPr>
  </w:style>
  <w:style w:type="character" w:customStyle="1" w:styleId="apple-style-span">
    <w:name w:val="apple-style-span"/>
    <w:basedOn w:val="Domylnaczcionkaakapitu"/>
    <w:rsid w:val="008939FB"/>
  </w:style>
  <w:style w:type="paragraph" w:styleId="NormalnyWeb">
    <w:name w:val="Normal (Web)"/>
    <w:basedOn w:val="Normalny"/>
    <w:uiPriority w:val="99"/>
    <w:semiHidden/>
    <w:rsid w:val="00FC42C6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350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1313</Words>
  <Characters>7882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9177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5</cp:revision>
  <cp:lastPrinted>2021-07-15T21:09:00Z</cp:lastPrinted>
  <dcterms:created xsi:type="dcterms:W3CDTF">2022-06-20T19:53:00Z</dcterms:created>
  <dcterms:modified xsi:type="dcterms:W3CDTF">2022-08-03T10:48:00Z</dcterms:modified>
</cp:coreProperties>
</file>